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A1BA6" w:rsidRPr="00AA1BA6">
        <w:rPr>
          <w:rFonts w:ascii="Verdana" w:hAnsi="Verdana" w:cs="Arial"/>
          <w:b/>
          <w:sz w:val="22"/>
          <w:szCs w:val="22"/>
        </w:rPr>
        <w:t>4-11-2022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bookmarkStart w:id="0" w:name="_GoBack"/>
      <w:bookmarkEnd w:id="0"/>
      <w:r w:rsidR="00F227B1">
        <w:rPr>
          <w:rFonts w:ascii="Verdana" w:hAnsi="Verdana" w:cs="Arial"/>
          <w:b/>
          <w:sz w:val="22"/>
          <w:szCs w:val="22"/>
        </w:rPr>
        <w:t>18437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673412" w:rsidRDefault="00673412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673412" w:rsidRDefault="00673412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74253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A27EA1">
        <w:rPr>
          <w:rFonts w:ascii="Verdana" w:hAnsi="Verdana" w:cs="Arial"/>
          <w:b/>
          <w:i/>
          <w:sz w:val="22"/>
          <w:szCs w:val="22"/>
        </w:rPr>
        <w:t xml:space="preserve">δέκατη </w:t>
      </w:r>
      <w:r w:rsidR="00E563BA">
        <w:rPr>
          <w:rFonts w:ascii="Verdana" w:hAnsi="Verdana" w:cs="Arial"/>
          <w:b/>
          <w:i/>
          <w:sz w:val="22"/>
          <w:szCs w:val="22"/>
        </w:rPr>
        <w:t>όγδοη</w:t>
      </w:r>
      <w:r w:rsidR="00F363FC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F006C9">
        <w:rPr>
          <w:rFonts w:ascii="Verdana" w:hAnsi="Verdana" w:cs="Arial"/>
          <w:b/>
          <w:i/>
          <w:sz w:val="22"/>
          <w:szCs w:val="22"/>
        </w:rPr>
        <w:t>(</w:t>
      </w:r>
      <w:r w:rsidR="00F363FC">
        <w:rPr>
          <w:rFonts w:ascii="Verdana" w:hAnsi="Verdana" w:cs="Arial"/>
          <w:b/>
          <w:i/>
          <w:sz w:val="22"/>
          <w:szCs w:val="22"/>
        </w:rPr>
        <w:t>1</w:t>
      </w:r>
      <w:r w:rsidR="00E563BA">
        <w:rPr>
          <w:rFonts w:ascii="Verdana" w:hAnsi="Verdana" w:cs="Arial"/>
          <w:b/>
          <w:i/>
          <w:sz w:val="22"/>
          <w:szCs w:val="22"/>
        </w:rPr>
        <w:t>8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E275CF">
        <w:rPr>
          <w:rFonts w:ascii="Verdana" w:hAnsi="Verdana" w:cs="Arial"/>
          <w:b/>
          <w:bCs/>
          <w:i/>
          <w:sz w:val="22"/>
          <w:szCs w:val="22"/>
        </w:rPr>
        <w:t>Τετάρτη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E563BA">
        <w:rPr>
          <w:rFonts w:ascii="Verdana" w:hAnsi="Verdana" w:cs="Arial"/>
          <w:b/>
          <w:bCs/>
          <w:i/>
          <w:sz w:val="22"/>
          <w:szCs w:val="22"/>
        </w:rPr>
        <w:t>9</w:t>
      </w:r>
      <w:r w:rsidR="00E275CF">
        <w:rPr>
          <w:rFonts w:ascii="Verdana" w:hAnsi="Verdana" w:cs="Arial"/>
          <w:b/>
          <w:bCs/>
          <w:i/>
          <w:sz w:val="22"/>
          <w:szCs w:val="22"/>
        </w:rPr>
        <w:t>-11</w:t>
      </w:r>
      <w:r w:rsidRPr="00C06AC4">
        <w:rPr>
          <w:rFonts w:ascii="Verdana" w:hAnsi="Verdana" w:cs="Arial"/>
          <w:b/>
          <w:bCs/>
          <w:i/>
          <w:sz w:val="22"/>
          <w:szCs w:val="22"/>
        </w:rPr>
        <w:t>-2022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636757">
        <w:rPr>
          <w:rFonts w:ascii="Verdana" w:hAnsi="Verdana" w:cs="Arial"/>
          <w:bCs/>
          <w:sz w:val="22"/>
          <w:szCs w:val="22"/>
        </w:rPr>
        <w:t xml:space="preserve">ώρα </w:t>
      </w:r>
      <w:r w:rsidR="00CA3819">
        <w:rPr>
          <w:rFonts w:ascii="Verdana" w:hAnsi="Verdana" w:cs="Arial"/>
          <w:b/>
          <w:bCs/>
          <w:i/>
          <w:sz w:val="22"/>
          <w:szCs w:val="22"/>
          <w:u w:val="single"/>
        </w:rPr>
        <w:t>19.</w:t>
      </w:r>
      <w:r w:rsidR="00E563BA">
        <w:rPr>
          <w:rFonts w:ascii="Verdana" w:hAnsi="Verdana" w:cs="Arial"/>
          <w:b/>
          <w:bCs/>
          <w:i/>
          <w:sz w:val="22"/>
          <w:szCs w:val="22"/>
          <w:u w:val="single"/>
        </w:rPr>
        <w:t>0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0 μ.μ.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»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720ECC">
        <w:rPr>
          <w:rFonts w:ascii="Verdana" w:hAnsi="Verdana" w:cs="Arial"/>
          <w:bCs/>
          <w:i/>
          <w:sz w:val="22"/>
          <w:szCs w:val="22"/>
        </w:rPr>
        <w:t>(συνδυαστικά)</w:t>
      </w:r>
      <w:r w:rsidRPr="00BB6A6A">
        <w:rPr>
          <w:rFonts w:ascii="Verdana" w:hAnsi="Verdana" w:cs="Arial"/>
          <w:bCs/>
          <w:sz w:val="22"/>
          <w:szCs w:val="22"/>
        </w:rPr>
        <w:t>, όπως αυτό προβλ</w:t>
      </w:r>
      <w:r>
        <w:rPr>
          <w:rFonts w:ascii="Verdana" w:hAnsi="Verdana" w:cs="Arial"/>
          <w:bCs/>
          <w:sz w:val="22"/>
          <w:szCs w:val="22"/>
        </w:rPr>
        <w:t>έπεται στο άρθρο 1 του ΦΕΚ 4206/Β/12-9-2021 με τίτλο «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κορωνοϊού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COVID-19 στο σύνολο της Επικράτειας…»</w:t>
      </w:r>
      <w:r>
        <w:rPr>
          <w:rFonts w:ascii="Verdana" w:hAnsi="Verdana" w:cs="Arial"/>
          <w:sz w:val="22"/>
          <w:szCs w:val="22"/>
        </w:rPr>
        <w:t>, για λήψη απόφασης επί των κατωτέρω θεμάτων:</w:t>
      </w:r>
    </w:p>
    <w:p w:rsidR="00DF5E55" w:rsidRDefault="00DF5E55" w:rsidP="00673412">
      <w:pPr>
        <w:pStyle w:val="a3"/>
        <w:numPr>
          <w:ilvl w:val="0"/>
          <w:numId w:val="19"/>
        </w:numPr>
        <w:spacing w:before="240"/>
        <w:jc w:val="both"/>
        <w:rPr>
          <w:rFonts w:ascii="Verdana" w:hAnsi="Verdana" w:cs="Arial"/>
          <w:b/>
          <w:sz w:val="22"/>
          <w:szCs w:val="22"/>
        </w:rPr>
      </w:pPr>
      <w:r w:rsidRPr="00673412">
        <w:rPr>
          <w:rFonts w:ascii="Verdana" w:hAnsi="Verdana" w:cs="Arial"/>
          <w:b/>
          <w:sz w:val="22"/>
          <w:szCs w:val="22"/>
        </w:rPr>
        <w:t>Λήψη απόφασης για γνωμοδότηση επί της υποβληθείσας Μελέτης Περιβαλλοντικών Επιπτώσεων για Ανανέωση-Τροποποίηση της Α.Ε.Π.Ο. 201437/27-08-2012 της Αθλητικής Εγκατάστασης με κερκίδες και κτήρια «Ιπποδρομίες Α.Ε.»</w:t>
      </w:r>
      <w:r w:rsidR="00D04484" w:rsidRPr="00673412">
        <w:rPr>
          <w:rFonts w:ascii="Verdana" w:hAnsi="Verdana" w:cs="Arial"/>
          <w:b/>
          <w:sz w:val="22"/>
          <w:szCs w:val="22"/>
        </w:rPr>
        <w:t>.</w:t>
      </w:r>
    </w:p>
    <w:p w:rsidR="00673412" w:rsidRPr="00673412" w:rsidRDefault="00673412" w:rsidP="00673412">
      <w:pPr>
        <w:pStyle w:val="a3"/>
        <w:spacing w:before="240"/>
        <w:jc w:val="both"/>
        <w:rPr>
          <w:rFonts w:ascii="Verdana" w:hAnsi="Verdana" w:cs="Arial"/>
          <w:b/>
          <w:sz w:val="22"/>
          <w:szCs w:val="22"/>
        </w:rPr>
      </w:pPr>
    </w:p>
    <w:p w:rsidR="00DF5E55" w:rsidRDefault="00DF5E55" w:rsidP="00673412">
      <w:pPr>
        <w:pStyle w:val="a3"/>
        <w:numPr>
          <w:ilvl w:val="0"/>
          <w:numId w:val="19"/>
        </w:numPr>
        <w:spacing w:before="240"/>
        <w:jc w:val="both"/>
        <w:rPr>
          <w:rFonts w:ascii="Verdana" w:hAnsi="Verdana" w:cs="Arial"/>
          <w:b/>
          <w:sz w:val="22"/>
          <w:szCs w:val="22"/>
        </w:rPr>
      </w:pPr>
      <w:r w:rsidRPr="00673412">
        <w:rPr>
          <w:rFonts w:ascii="Verdana" w:hAnsi="Verdana" w:cs="Arial"/>
          <w:b/>
          <w:sz w:val="22"/>
          <w:szCs w:val="22"/>
        </w:rPr>
        <w:t>Λήψη απόφασης για γνωμοδότηση επί της υποβληθείσας Μελέτης Περιβαλλοντικών Επιπτώσεων για Ανανέωση της Α.Ε.Π.Ο. 201437/27-08-2012 της Αθλητικής Εγκατάστασης «Ολυμπιακό Ιππικό κέντρο Μαρκοπούλου».</w:t>
      </w:r>
    </w:p>
    <w:p w:rsidR="00673412" w:rsidRPr="00673412" w:rsidRDefault="00673412" w:rsidP="00673412">
      <w:pPr>
        <w:pStyle w:val="a3"/>
        <w:spacing w:before="240"/>
        <w:jc w:val="both"/>
        <w:rPr>
          <w:rFonts w:ascii="Verdana" w:hAnsi="Verdana" w:cs="Arial"/>
          <w:b/>
          <w:sz w:val="22"/>
          <w:szCs w:val="22"/>
        </w:rPr>
      </w:pPr>
    </w:p>
    <w:p w:rsidR="00B42F41" w:rsidRDefault="00B42F41" w:rsidP="00673412">
      <w:pPr>
        <w:pStyle w:val="a3"/>
        <w:numPr>
          <w:ilvl w:val="0"/>
          <w:numId w:val="19"/>
        </w:numPr>
        <w:spacing w:before="240" w:after="240"/>
        <w:jc w:val="both"/>
        <w:rPr>
          <w:rFonts w:ascii="Verdana" w:hAnsi="Verdana" w:cs="Arial"/>
          <w:b/>
          <w:sz w:val="22"/>
          <w:szCs w:val="22"/>
        </w:rPr>
      </w:pPr>
      <w:r w:rsidRPr="00673412">
        <w:rPr>
          <w:rFonts w:ascii="Verdana" w:hAnsi="Verdana" w:cs="Arial"/>
          <w:b/>
          <w:sz w:val="22"/>
          <w:szCs w:val="22"/>
        </w:rPr>
        <w:t>Λήψη απόφασης για οριστική παραλαβή της μελέτης  της σύμβασης «</w:t>
      </w:r>
      <w:r w:rsidRPr="00673412">
        <w:rPr>
          <w:rFonts w:ascii="Verdana" w:hAnsi="Verdana" w:cs="Arial"/>
          <w:b/>
          <w:bCs/>
          <w:sz w:val="22"/>
          <w:szCs w:val="22"/>
        </w:rPr>
        <w:t xml:space="preserve">Αναθεώρηση του Γενικού Πολεοδομικού Σχεδίου (ΓΠΣ) του Δήμου Μαρκοπούλου </w:t>
      </w:r>
      <w:proofErr w:type="spellStart"/>
      <w:r w:rsidRPr="00673412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673412">
        <w:rPr>
          <w:rFonts w:ascii="Verdana" w:hAnsi="Verdana" w:cs="Arial"/>
          <w:b/>
          <w:sz w:val="22"/>
          <w:szCs w:val="22"/>
        </w:rPr>
        <w:t>».</w:t>
      </w:r>
    </w:p>
    <w:p w:rsidR="00673412" w:rsidRPr="00673412" w:rsidRDefault="00673412" w:rsidP="00673412">
      <w:pPr>
        <w:pStyle w:val="a3"/>
        <w:spacing w:before="240" w:after="240"/>
        <w:jc w:val="both"/>
        <w:rPr>
          <w:rFonts w:ascii="Verdana" w:hAnsi="Verdana" w:cs="Arial"/>
          <w:b/>
          <w:sz w:val="22"/>
          <w:szCs w:val="22"/>
        </w:rPr>
      </w:pPr>
    </w:p>
    <w:p w:rsidR="007570B4" w:rsidRDefault="007570B4" w:rsidP="007570B4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240"/>
        <w:jc w:val="both"/>
        <w:rPr>
          <w:rFonts w:ascii="Verdana" w:hAnsi="Verdana"/>
          <w:b/>
          <w:sz w:val="22"/>
          <w:szCs w:val="22"/>
        </w:rPr>
      </w:pPr>
      <w:r w:rsidRPr="007570B4">
        <w:rPr>
          <w:rFonts w:ascii="Verdana" w:hAnsi="Verdana"/>
          <w:b/>
          <w:sz w:val="22"/>
          <w:szCs w:val="22"/>
        </w:rPr>
        <w:t xml:space="preserve">Λήψη απόφασης για μετακίνηση της Λαϊκής Αγοράς Μαρκόπουλου για δυο μήνες λόγω κυκλοφοριακών ρυθμίσεων σε οδούς της πόλεως Μαρκόπουλου </w:t>
      </w:r>
      <w:proofErr w:type="spellStart"/>
      <w:r w:rsidRPr="007570B4">
        <w:rPr>
          <w:rFonts w:ascii="Verdana" w:hAnsi="Verdana"/>
          <w:b/>
          <w:sz w:val="22"/>
          <w:szCs w:val="22"/>
        </w:rPr>
        <w:t>Μεσογαίας</w:t>
      </w:r>
      <w:proofErr w:type="spellEnd"/>
      <w:r w:rsidRPr="007570B4">
        <w:rPr>
          <w:rFonts w:ascii="Verdana" w:hAnsi="Verdana"/>
          <w:b/>
          <w:sz w:val="22"/>
          <w:szCs w:val="22"/>
        </w:rPr>
        <w:t xml:space="preserve">.   </w:t>
      </w:r>
    </w:p>
    <w:p w:rsidR="007570B4" w:rsidRPr="007570B4" w:rsidRDefault="007570B4" w:rsidP="007570B4">
      <w:pPr>
        <w:pStyle w:val="a3"/>
        <w:tabs>
          <w:tab w:val="left" w:pos="709"/>
          <w:tab w:val="left" w:pos="851"/>
        </w:tabs>
        <w:spacing w:after="240"/>
        <w:jc w:val="both"/>
        <w:rPr>
          <w:rFonts w:ascii="Verdana" w:hAnsi="Verdana"/>
          <w:b/>
          <w:sz w:val="22"/>
          <w:szCs w:val="22"/>
        </w:rPr>
      </w:pPr>
    </w:p>
    <w:p w:rsidR="007570B4" w:rsidRPr="007570B4" w:rsidRDefault="007570B4" w:rsidP="007570B4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240"/>
        <w:jc w:val="both"/>
        <w:rPr>
          <w:rFonts w:ascii="Verdana" w:hAnsi="Verdana"/>
          <w:b/>
          <w:sz w:val="22"/>
          <w:szCs w:val="22"/>
        </w:rPr>
      </w:pPr>
      <w:r w:rsidRPr="007570B4">
        <w:rPr>
          <w:rFonts w:ascii="Verdana" w:hAnsi="Verdana"/>
          <w:b/>
          <w:sz w:val="22"/>
          <w:szCs w:val="22"/>
        </w:rPr>
        <w:t>Λήψη απόφασης για διατήρηση απαλλοτ</w:t>
      </w:r>
      <w:r>
        <w:rPr>
          <w:rFonts w:ascii="Verdana" w:hAnsi="Verdana"/>
          <w:b/>
          <w:sz w:val="22"/>
          <w:szCs w:val="22"/>
        </w:rPr>
        <w:t xml:space="preserve">ρίωσης σε ιδιοκτησίες με κ.α. </w:t>
      </w:r>
      <w:r w:rsidRPr="007570B4">
        <w:rPr>
          <w:rFonts w:ascii="Verdana" w:hAnsi="Verdana"/>
          <w:b/>
          <w:sz w:val="22"/>
          <w:szCs w:val="22"/>
        </w:rPr>
        <w:t xml:space="preserve">040506, 040509, 040564, στην 3η Π.Ε. Πόρτο Ράφτη.  </w:t>
      </w:r>
    </w:p>
    <w:p w:rsidR="002D1DF0" w:rsidRDefault="002D1DF0" w:rsidP="002D1DF0">
      <w:pPr>
        <w:pStyle w:val="a3"/>
        <w:tabs>
          <w:tab w:val="left" w:pos="709"/>
          <w:tab w:val="left" w:pos="851"/>
        </w:tabs>
        <w:spacing w:after="240"/>
        <w:jc w:val="both"/>
        <w:rPr>
          <w:rFonts w:ascii="Verdana" w:hAnsi="Verdana"/>
          <w:b/>
          <w:sz w:val="22"/>
          <w:szCs w:val="22"/>
        </w:rPr>
      </w:pPr>
    </w:p>
    <w:p w:rsidR="00364BB5" w:rsidRDefault="00364BB5" w:rsidP="00673412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240"/>
        <w:jc w:val="both"/>
        <w:rPr>
          <w:rFonts w:ascii="Verdana" w:hAnsi="Verdana"/>
          <w:b/>
          <w:sz w:val="22"/>
          <w:szCs w:val="22"/>
        </w:rPr>
      </w:pPr>
      <w:r w:rsidRPr="00673412">
        <w:rPr>
          <w:rFonts w:ascii="Verdana" w:hAnsi="Verdana"/>
          <w:b/>
          <w:sz w:val="22"/>
          <w:szCs w:val="22"/>
        </w:rPr>
        <w:t>Λήψη απόφασης για παράταση προθεσμίας περαίωσης εργασιών του έργου «Συντήρηση και αποκατάσταση ασφαλτικών οδοστρωμάτων και πεζοδρομίων πόλεως Μαρκοπούλου».</w:t>
      </w:r>
    </w:p>
    <w:p w:rsidR="00673412" w:rsidRPr="00673412" w:rsidRDefault="00673412" w:rsidP="00673412">
      <w:pPr>
        <w:pStyle w:val="a3"/>
        <w:tabs>
          <w:tab w:val="left" w:pos="709"/>
          <w:tab w:val="left" w:pos="851"/>
        </w:tabs>
        <w:spacing w:after="240"/>
        <w:jc w:val="both"/>
        <w:rPr>
          <w:rFonts w:ascii="Verdana" w:hAnsi="Verdana"/>
          <w:b/>
          <w:sz w:val="22"/>
          <w:szCs w:val="22"/>
        </w:rPr>
      </w:pPr>
    </w:p>
    <w:p w:rsidR="00364BB5" w:rsidRDefault="00364BB5" w:rsidP="00673412">
      <w:pPr>
        <w:pStyle w:val="a3"/>
        <w:numPr>
          <w:ilvl w:val="0"/>
          <w:numId w:val="19"/>
        </w:numPr>
        <w:tabs>
          <w:tab w:val="left" w:pos="851"/>
        </w:tabs>
        <w:spacing w:before="240"/>
        <w:jc w:val="both"/>
        <w:rPr>
          <w:rFonts w:ascii="Verdana" w:hAnsi="Verdana" w:cs="Arial"/>
          <w:b/>
          <w:sz w:val="22"/>
          <w:szCs w:val="22"/>
        </w:rPr>
      </w:pPr>
      <w:r w:rsidRPr="00673412">
        <w:rPr>
          <w:rFonts w:ascii="Verdana" w:hAnsi="Verdana" w:cs="Arial"/>
          <w:b/>
          <w:sz w:val="22"/>
          <w:szCs w:val="22"/>
        </w:rPr>
        <w:t xml:space="preserve">Λήψη απόφασης για έγκριση του Κανονισμού Λειτουργίας Περιπτέρων του Δήμου Μαρκοπούλου </w:t>
      </w:r>
      <w:proofErr w:type="spellStart"/>
      <w:r w:rsidRPr="00673412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673412">
        <w:rPr>
          <w:rFonts w:ascii="Verdana" w:hAnsi="Verdana" w:cs="Arial"/>
          <w:b/>
          <w:sz w:val="22"/>
          <w:szCs w:val="22"/>
        </w:rPr>
        <w:t>.</w:t>
      </w:r>
    </w:p>
    <w:p w:rsidR="007570B4" w:rsidRPr="007570B4" w:rsidRDefault="007570B4" w:rsidP="007570B4">
      <w:pPr>
        <w:tabs>
          <w:tab w:val="left" w:pos="851"/>
        </w:tabs>
        <w:spacing w:before="240"/>
        <w:jc w:val="both"/>
        <w:rPr>
          <w:rFonts w:ascii="Verdana" w:hAnsi="Verdana" w:cs="Arial"/>
          <w:b/>
          <w:sz w:val="22"/>
          <w:szCs w:val="22"/>
        </w:rPr>
      </w:pPr>
    </w:p>
    <w:p w:rsidR="00673412" w:rsidRPr="00673412" w:rsidRDefault="00673412" w:rsidP="00673412">
      <w:pPr>
        <w:pStyle w:val="a3"/>
        <w:spacing w:before="240"/>
        <w:jc w:val="both"/>
        <w:rPr>
          <w:rFonts w:ascii="Verdana" w:hAnsi="Verdana" w:cs="Arial"/>
          <w:b/>
          <w:sz w:val="22"/>
          <w:szCs w:val="22"/>
        </w:rPr>
      </w:pPr>
    </w:p>
    <w:p w:rsidR="00364BB5" w:rsidRDefault="00364BB5" w:rsidP="00673412">
      <w:pPr>
        <w:pStyle w:val="a3"/>
        <w:numPr>
          <w:ilvl w:val="0"/>
          <w:numId w:val="19"/>
        </w:numPr>
        <w:tabs>
          <w:tab w:val="left" w:pos="851"/>
        </w:tabs>
        <w:spacing w:before="240"/>
        <w:jc w:val="both"/>
        <w:rPr>
          <w:rFonts w:ascii="Verdana" w:hAnsi="Verdana" w:cs="Arial"/>
          <w:b/>
          <w:sz w:val="22"/>
          <w:szCs w:val="22"/>
        </w:rPr>
      </w:pPr>
      <w:r w:rsidRPr="00673412">
        <w:rPr>
          <w:rFonts w:ascii="Verdana" w:hAnsi="Verdana" w:cs="Arial"/>
          <w:b/>
          <w:sz w:val="22"/>
          <w:szCs w:val="22"/>
        </w:rPr>
        <w:lastRenderedPageBreak/>
        <w:t xml:space="preserve">Λήψη απόφασης για τον καθορισμό των τελών διαφήμισης για το έτος 2023. </w:t>
      </w:r>
    </w:p>
    <w:p w:rsidR="00673412" w:rsidRPr="00673412" w:rsidRDefault="00673412" w:rsidP="00673412">
      <w:pPr>
        <w:pStyle w:val="a3"/>
        <w:tabs>
          <w:tab w:val="left" w:pos="851"/>
        </w:tabs>
        <w:spacing w:before="240"/>
        <w:jc w:val="both"/>
        <w:rPr>
          <w:rFonts w:ascii="Verdana" w:hAnsi="Verdana" w:cs="Arial"/>
          <w:b/>
          <w:sz w:val="22"/>
          <w:szCs w:val="22"/>
        </w:rPr>
      </w:pPr>
    </w:p>
    <w:p w:rsidR="007A162A" w:rsidRDefault="007A162A" w:rsidP="00673412">
      <w:pPr>
        <w:pStyle w:val="a3"/>
        <w:numPr>
          <w:ilvl w:val="0"/>
          <w:numId w:val="19"/>
        </w:numPr>
        <w:tabs>
          <w:tab w:val="left" w:pos="851"/>
        </w:tabs>
        <w:spacing w:before="240" w:after="240"/>
        <w:jc w:val="both"/>
        <w:rPr>
          <w:rFonts w:ascii="Verdana" w:hAnsi="Verdana" w:cs="Arial"/>
          <w:b/>
          <w:sz w:val="22"/>
          <w:szCs w:val="22"/>
        </w:rPr>
      </w:pPr>
      <w:r w:rsidRPr="00673412">
        <w:rPr>
          <w:rFonts w:ascii="Verdana" w:hAnsi="Verdana" w:cs="Arial"/>
          <w:b/>
          <w:sz w:val="22"/>
          <w:szCs w:val="22"/>
        </w:rPr>
        <w:t xml:space="preserve">Λήψη απόφασης για έκδοση ψηφίσματος συμπαράστασης των οινοποιητικών Συνεταιρισμών </w:t>
      </w:r>
      <w:proofErr w:type="spellStart"/>
      <w:r w:rsidRPr="00673412">
        <w:rPr>
          <w:rFonts w:ascii="Verdana" w:hAnsi="Verdana" w:cs="Arial"/>
          <w:b/>
          <w:sz w:val="22"/>
          <w:szCs w:val="22"/>
        </w:rPr>
        <w:t>Κορωπίου</w:t>
      </w:r>
      <w:proofErr w:type="spellEnd"/>
      <w:r w:rsidRPr="00673412">
        <w:rPr>
          <w:rFonts w:ascii="Verdana" w:hAnsi="Verdana" w:cs="Arial"/>
          <w:b/>
          <w:sz w:val="22"/>
          <w:szCs w:val="22"/>
        </w:rPr>
        <w:t>, Παιανίας, Σπάτων, Μαρκοπούλου, Κερατέας, Μεγάρων και της ΚΕΟΣΟΕ, καθώς και υιοθέτηση μέτρων / παρεμβάσεων για την αντιμετώπιση προβλημάτων που πλήττουν τους αμπελώνες του συν της Περιφέρειας Αττικής.</w:t>
      </w:r>
    </w:p>
    <w:p w:rsidR="00673412" w:rsidRPr="00673412" w:rsidRDefault="00673412" w:rsidP="00673412">
      <w:pPr>
        <w:pStyle w:val="a3"/>
        <w:tabs>
          <w:tab w:val="left" w:pos="851"/>
        </w:tabs>
        <w:spacing w:before="240" w:after="240"/>
        <w:jc w:val="both"/>
        <w:rPr>
          <w:rFonts w:ascii="Verdana" w:hAnsi="Verdana" w:cs="Arial"/>
          <w:b/>
          <w:sz w:val="22"/>
          <w:szCs w:val="22"/>
        </w:rPr>
      </w:pPr>
    </w:p>
    <w:p w:rsidR="000A422D" w:rsidRPr="00673412" w:rsidRDefault="000A422D" w:rsidP="00673412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jc w:val="both"/>
        <w:rPr>
          <w:rFonts w:ascii="Verdana" w:hAnsi="Verdana"/>
          <w:b/>
          <w:sz w:val="22"/>
          <w:szCs w:val="22"/>
        </w:rPr>
      </w:pPr>
      <w:r w:rsidRPr="00673412">
        <w:rPr>
          <w:rFonts w:ascii="Verdana" w:hAnsi="Verdana"/>
          <w:b/>
          <w:sz w:val="22"/>
          <w:szCs w:val="22"/>
        </w:rPr>
        <w:t xml:space="preserve">Λήψη απόφασης για χορήγηση άδειας τοποθέτησης τεσσάρων (4) διαφημιστικών πινακίδων σε στάσεις του ΚΤΕΛ, εντός των διοικητικών ορίων του Δήμου Μαρκοπούλου </w:t>
      </w:r>
      <w:proofErr w:type="spellStart"/>
      <w:r w:rsidRPr="00673412">
        <w:rPr>
          <w:rFonts w:ascii="Verdana" w:hAnsi="Verdana"/>
          <w:b/>
          <w:sz w:val="22"/>
          <w:szCs w:val="22"/>
        </w:rPr>
        <w:t>Μεσογαίας</w:t>
      </w:r>
      <w:proofErr w:type="spellEnd"/>
      <w:r w:rsidRPr="00673412">
        <w:rPr>
          <w:rFonts w:ascii="Verdana" w:hAnsi="Verdana"/>
          <w:b/>
          <w:sz w:val="22"/>
          <w:szCs w:val="22"/>
        </w:rPr>
        <w:t>.</w:t>
      </w:r>
    </w:p>
    <w:p w:rsidR="004D6E57" w:rsidRDefault="004D6E57" w:rsidP="00364BB5">
      <w:pPr>
        <w:tabs>
          <w:tab w:val="left" w:pos="709"/>
          <w:tab w:val="left" w:pos="851"/>
        </w:tabs>
        <w:ind w:left="284"/>
        <w:jc w:val="both"/>
        <w:rPr>
          <w:rFonts w:ascii="Verdana" w:hAnsi="Verdana"/>
          <w:b/>
          <w:sz w:val="22"/>
          <w:szCs w:val="22"/>
        </w:rPr>
      </w:pPr>
    </w:p>
    <w:p w:rsidR="004D6E57" w:rsidRPr="00673412" w:rsidRDefault="004D6E57" w:rsidP="00673412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jc w:val="both"/>
        <w:rPr>
          <w:rFonts w:ascii="Verdana" w:hAnsi="Verdana"/>
          <w:b/>
          <w:sz w:val="22"/>
          <w:szCs w:val="22"/>
        </w:rPr>
      </w:pPr>
      <w:r w:rsidRPr="00673412">
        <w:rPr>
          <w:rFonts w:ascii="Verdana" w:hAnsi="Verdana"/>
          <w:b/>
          <w:sz w:val="22"/>
          <w:szCs w:val="22"/>
        </w:rPr>
        <w:t>Λήψη απόφασης για έγκριση συμμετοχής (δωρεάν) του Δήμου Μαρκοπούλου ως μέλος ενεργειακής κοινότητας και εξουσιοδότηση του Δημάρχου για τις περαιτέρω ενέργειες.</w:t>
      </w:r>
    </w:p>
    <w:p w:rsidR="000A422D" w:rsidRDefault="000A422D" w:rsidP="00364BB5">
      <w:pPr>
        <w:tabs>
          <w:tab w:val="left" w:pos="709"/>
          <w:tab w:val="left" w:pos="1418"/>
        </w:tabs>
        <w:jc w:val="both"/>
        <w:rPr>
          <w:rFonts w:ascii="Verdana" w:hAnsi="Verdana"/>
          <w:b/>
          <w:sz w:val="22"/>
          <w:szCs w:val="22"/>
        </w:rPr>
      </w:pPr>
    </w:p>
    <w:p w:rsidR="00480C31" w:rsidRDefault="00480C31" w:rsidP="00673412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240"/>
        <w:jc w:val="both"/>
        <w:rPr>
          <w:rFonts w:ascii="Verdana" w:hAnsi="Verdana"/>
          <w:b/>
          <w:sz w:val="22"/>
          <w:szCs w:val="22"/>
        </w:rPr>
      </w:pPr>
      <w:r w:rsidRPr="00673412">
        <w:rPr>
          <w:rFonts w:ascii="Verdana" w:hAnsi="Verdana"/>
          <w:b/>
          <w:sz w:val="22"/>
          <w:szCs w:val="22"/>
        </w:rPr>
        <w:t>Λήψη απόφασης για</w:t>
      </w:r>
      <w:r w:rsidR="00B10F4D" w:rsidRPr="00673412">
        <w:rPr>
          <w:rFonts w:ascii="Verdana" w:hAnsi="Verdana"/>
          <w:b/>
          <w:sz w:val="22"/>
          <w:szCs w:val="22"/>
        </w:rPr>
        <w:t xml:space="preserve"> καταβολή αποζημίωσης Δήμου στην ιδιοκτήτρια</w:t>
      </w:r>
      <w:r w:rsidRPr="00673412">
        <w:rPr>
          <w:rFonts w:ascii="Verdana" w:hAnsi="Verdana"/>
          <w:b/>
          <w:sz w:val="22"/>
          <w:szCs w:val="22"/>
        </w:rPr>
        <w:t xml:space="preserve"> του οικοπέ</w:t>
      </w:r>
      <w:r w:rsidR="00B10F4D" w:rsidRPr="00673412">
        <w:rPr>
          <w:rFonts w:ascii="Verdana" w:hAnsi="Verdana"/>
          <w:b/>
          <w:sz w:val="22"/>
          <w:szCs w:val="22"/>
        </w:rPr>
        <w:t>δου που βρίσκεται στο Ο.Τ. Γ751</w:t>
      </w:r>
      <w:r w:rsidRPr="00673412">
        <w:rPr>
          <w:rFonts w:ascii="Verdana" w:hAnsi="Verdana"/>
          <w:b/>
          <w:sz w:val="22"/>
          <w:szCs w:val="22"/>
        </w:rPr>
        <w:t>, με κωδικό ιδιο</w:t>
      </w:r>
      <w:r w:rsidR="00B10F4D" w:rsidRPr="00673412">
        <w:rPr>
          <w:rFonts w:ascii="Verdana" w:hAnsi="Verdana"/>
          <w:b/>
          <w:sz w:val="22"/>
          <w:szCs w:val="22"/>
        </w:rPr>
        <w:t>κτησίας 631104</w:t>
      </w:r>
      <w:r w:rsidRPr="00673412">
        <w:rPr>
          <w:rFonts w:ascii="Verdana" w:hAnsi="Verdana"/>
          <w:b/>
          <w:sz w:val="22"/>
          <w:szCs w:val="22"/>
        </w:rPr>
        <w:t>, της 4-5 ΠΕ Πόρτο Ράφτη.</w:t>
      </w:r>
    </w:p>
    <w:p w:rsidR="00673412" w:rsidRPr="00673412" w:rsidRDefault="00673412" w:rsidP="00673412">
      <w:pPr>
        <w:pStyle w:val="a3"/>
        <w:tabs>
          <w:tab w:val="left" w:pos="709"/>
          <w:tab w:val="left" w:pos="851"/>
        </w:tabs>
        <w:spacing w:after="240"/>
        <w:jc w:val="both"/>
        <w:rPr>
          <w:rFonts w:ascii="Verdana" w:hAnsi="Verdana"/>
          <w:b/>
          <w:sz w:val="22"/>
          <w:szCs w:val="22"/>
        </w:rPr>
      </w:pPr>
    </w:p>
    <w:p w:rsidR="000225A3" w:rsidRDefault="000225A3" w:rsidP="00673412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240"/>
        <w:jc w:val="both"/>
        <w:rPr>
          <w:rFonts w:ascii="Verdana" w:hAnsi="Verdana"/>
          <w:b/>
          <w:sz w:val="22"/>
          <w:szCs w:val="22"/>
        </w:rPr>
      </w:pPr>
      <w:r w:rsidRPr="00673412">
        <w:rPr>
          <w:rFonts w:ascii="Verdana" w:hAnsi="Verdana"/>
          <w:b/>
          <w:sz w:val="22"/>
          <w:szCs w:val="22"/>
        </w:rPr>
        <w:t>Λήψη απόφασης για καταβολή αποζημίωσης Δήμου στον ιδιοκτήτη του οικοπέδου που βρίσκεται στο Ο.Τ. Γ950, με κωδικό ιδιοκτησίας 630509, της 4-5 ΠΕ Πόρτο Ράφτη.</w:t>
      </w:r>
    </w:p>
    <w:p w:rsidR="002D1DF0" w:rsidRDefault="002D1DF0" w:rsidP="002D1DF0">
      <w:pPr>
        <w:pStyle w:val="a3"/>
        <w:tabs>
          <w:tab w:val="left" w:pos="709"/>
          <w:tab w:val="left" w:pos="851"/>
        </w:tabs>
        <w:spacing w:after="240"/>
        <w:jc w:val="both"/>
        <w:rPr>
          <w:rFonts w:ascii="Verdana" w:hAnsi="Verdana"/>
          <w:b/>
          <w:sz w:val="22"/>
          <w:szCs w:val="22"/>
        </w:rPr>
      </w:pPr>
    </w:p>
    <w:p w:rsidR="0030599D" w:rsidRPr="00673412" w:rsidRDefault="0030599D" w:rsidP="00673412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  <w:r w:rsidRPr="00673412">
        <w:rPr>
          <w:rFonts w:ascii="Verdana" w:hAnsi="Verdana" w:cs="Arial"/>
          <w:b/>
          <w:sz w:val="22"/>
          <w:szCs w:val="22"/>
        </w:rPr>
        <w:t>Λήψη απόφασης για έγκριση κοπής δέντρων.</w:t>
      </w:r>
    </w:p>
    <w:p w:rsidR="00673412" w:rsidRPr="00673412" w:rsidRDefault="00673412" w:rsidP="00673412">
      <w:pPr>
        <w:pStyle w:val="a3"/>
        <w:tabs>
          <w:tab w:val="left" w:pos="709"/>
          <w:tab w:val="left" w:pos="851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</w:p>
    <w:p w:rsidR="0072494F" w:rsidRPr="00673412" w:rsidRDefault="00F12E77" w:rsidP="00673412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  <w:r w:rsidRPr="00673412">
        <w:rPr>
          <w:rFonts w:ascii="Verdana" w:hAnsi="Verdana"/>
          <w:b/>
          <w:sz w:val="22"/>
          <w:szCs w:val="22"/>
        </w:rPr>
        <w:t>Λ</w:t>
      </w:r>
      <w:r w:rsidR="00DF372D" w:rsidRPr="00673412">
        <w:rPr>
          <w:rFonts w:ascii="Verdana" w:hAnsi="Verdana"/>
          <w:b/>
          <w:sz w:val="22"/>
          <w:szCs w:val="22"/>
        </w:rPr>
        <w:t xml:space="preserve">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="00DF372D" w:rsidRPr="00673412">
        <w:rPr>
          <w:rFonts w:ascii="Verdana" w:hAnsi="Verdana"/>
          <w:b/>
          <w:sz w:val="22"/>
          <w:szCs w:val="22"/>
        </w:rPr>
        <w:t>απαιτουμένων</w:t>
      </w:r>
      <w:proofErr w:type="spellEnd"/>
      <w:r w:rsidR="00DF372D" w:rsidRPr="00673412">
        <w:rPr>
          <w:rFonts w:ascii="Verdana" w:hAnsi="Verdana"/>
          <w:b/>
          <w:sz w:val="22"/>
          <w:szCs w:val="22"/>
        </w:rPr>
        <w:t xml:space="preserve"> εξειδικευμένων γνώσεων (άρθρο 72, παρ. 1ιε΄, Ν.3852/2010).</w:t>
      </w:r>
    </w:p>
    <w:p w:rsidR="00364BB5" w:rsidRPr="000225A3" w:rsidRDefault="00364BB5" w:rsidP="00364BB5">
      <w:pPr>
        <w:pStyle w:val="a3"/>
        <w:tabs>
          <w:tab w:val="left" w:pos="709"/>
          <w:tab w:val="left" w:pos="851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</w:p>
    <w:p w:rsidR="00F91485" w:rsidRPr="00673412" w:rsidRDefault="00F91485" w:rsidP="00673412">
      <w:pPr>
        <w:pStyle w:val="a3"/>
        <w:numPr>
          <w:ilvl w:val="0"/>
          <w:numId w:val="19"/>
        </w:numPr>
        <w:tabs>
          <w:tab w:val="left" w:pos="851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673412">
        <w:rPr>
          <w:rFonts w:ascii="Verdana" w:hAnsi="Verdana"/>
          <w:b/>
          <w:sz w:val="22"/>
          <w:szCs w:val="22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Pr="00673412">
        <w:rPr>
          <w:rFonts w:ascii="Verdana" w:hAnsi="Verdana"/>
          <w:b/>
          <w:sz w:val="22"/>
          <w:szCs w:val="22"/>
        </w:rPr>
        <w:t>απαιτουμένων</w:t>
      </w:r>
      <w:proofErr w:type="spellEnd"/>
      <w:r w:rsidRPr="00673412">
        <w:rPr>
          <w:rFonts w:ascii="Verdana" w:hAnsi="Verdana"/>
          <w:b/>
          <w:sz w:val="22"/>
          <w:szCs w:val="22"/>
        </w:rPr>
        <w:t xml:space="preserve"> εξειδικευμένων γνώσεων (άρθρο 72, παρ. 1ιθ΄, Ν.3852/2010).</w:t>
      </w:r>
    </w:p>
    <w:p w:rsidR="00B26437" w:rsidRPr="00F91485" w:rsidRDefault="00B26437" w:rsidP="00364BB5">
      <w:pPr>
        <w:pStyle w:val="a3"/>
        <w:tabs>
          <w:tab w:val="left" w:pos="851"/>
        </w:tabs>
        <w:ind w:left="644" w:right="-1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673412" w:rsidRDefault="00673412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0225A3" w:rsidRDefault="000225A3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D5225" w:rsidRPr="002E195A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DD5225" w:rsidRPr="002E195A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334EB8" w:rsidRPr="002E195A" w:rsidRDefault="00334EB8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DD5225" w:rsidRPr="00BC165D" w:rsidRDefault="00DD5225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D5225" w:rsidRPr="00BC165D" w:rsidSect="00673412">
      <w:pgSz w:w="11906" w:h="16838"/>
      <w:pgMar w:top="1276" w:right="14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8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5FE9"/>
    <w:rsid w:val="000133AB"/>
    <w:rsid w:val="000146EC"/>
    <w:rsid w:val="00014DFA"/>
    <w:rsid w:val="000225A3"/>
    <w:rsid w:val="000270F8"/>
    <w:rsid w:val="00043878"/>
    <w:rsid w:val="00050A12"/>
    <w:rsid w:val="00051F2F"/>
    <w:rsid w:val="00060D92"/>
    <w:rsid w:val="00066B34"/>
    <w:rsid w:val="00075BAF"/>
    <w:rsid w:val="00093069"/>
    <w:rsid w:val="000A3BDC"/>
    <w:rsid w:val="000A422D"/>
    <w:rsid w:val="000A50D5"/>
    <w:rsid w:val="000B17D1"/>
    <w:rsid w:val="000F15E9"/>
    <w:rsid w:val="001021EE"/>
    <w:rsid w:val="0010548E"/>
    <w:rsid w:val="00112B6E"/>
    <w:rsid w:val="0011740D"/>
    <w:rsid w:val="00122DEB"/>
    <w:rsid w:val="001278EC"/>
    <w:rsid w:val="001438E5"/>
    <w:rsid w:val="001471AA"/>
    <w:rsid w:val="00180DAB"/>
    <w:rsid w:val="00195EEC"/>
    <w:rsid w:val="00197C8C"/>
    <w:rsid w:val="001A05CA"/>
    <w:rsid w:val="001A7E80"/>
    <w:rsid w:val="001B265E"/>
    <w:rsid w:val="001C1F93"/>
    <w:rsid w:val="001E2378"/>
    <w:rsid w:val="001E5AF2"/>
    <w:rsid w:val="001F35D3"/>
    <w:rsid w:val="001F627E"/>
    <w:rsid w:val="00212ACF"/>
    <w:rsid w:val="00217D5F"/>
    <w:rsid w:val="00221A6E"/>
    <w:rsid w:val="0022377F"/>
    <w:rsid w:val="0023642A"/>
    <w:rsid w:val="0024069B"/>
    <w:rsid w:val="002427F3"/>
    <w:rsid w:val="0024518B"/>
    <w:rsid w:val="00245A92"/>
    <w:rsid w:val="00252F0A"/>
    <w:rsid w:val="00273068"/>
    <w:rsid w:val="00276B8F"/>
    <w:rsid w:val="00295FB9"/>
    <w:rsid w:val="002A7FE0"/>
    <w:rsid w:val="002B5F43"/>
    <w:rsid w:val="002B641B"/>
    <w:rsid w:val="002C0844"/>
    <w:rsid w:val="002D1DF0"/>
    <w:rsid w:val="002E565D"/>
    <w:rsid w:val="002E663E"/>
    <w:rsid w:val="002F4AE3"/>
    <w:rsid w:val="002F6A79"/>
    <w:rsid w:val="003037A5"/>
    <w:rsid w:val="0030599D"/>
    <w:rsid w:val="00310BB4"/>
    <w:rsid w:val="00311FD3"/>
    <w:rsid w:val="00314191"/>
    <w:rsid w:val="00334EB8"/>
    <w:rsid w:val="00343357"/>
    <w:rsid w:val="00344DCB"/>
    <w:rsid w:val="00364BB5"/>
    <w:rsid w:val="00371A8F"/>
    <w:rsid w:val="003848CF"/>
    <w:rsid w:val="003968B6"/>
    <w:rsid w:val="003A010E"/>
    <w:rsid w:val="003A66F8"/>
    <w:rsid w:val="003E24C8"/>
    <w:rsid w:val="003F2ED5"/>
    <w:rsid w:val="003F5057"/>
    <w:rsid w:val="00401717"/>
    <w:rsid w:val="00402CE9"/>
    <w:rsid w:val="00402E53"/>
    <w:rsid w:val="004160FF"/>
    <w:rsid w:val="004168BD"/>
    <w:rsid w:val="00445EA1"/>
    <w:rsid w:val="00480C31"/>
    <w:rsid w:val="00492C46"/>
    <w:rsid w:val="0049414A"/>
    <w:rsid w:val="004C0952"/>
    <w:rsid w:val="004C34A6"/>
    <w:rsid w:val="004C3EEF"/>
    <w:rsid w:val="004D6BD0"/>
    <w:rsid w:val="004D6E57"/>
    <w:rsid w:val="004E13BB"/>
    <w:rsid w:val="0050051B"/>
    <w:rsid w:val="005064F2"/>
    <w:rsid w:val="00507421"/>
    <w:rsid w:val="00510DE0"/>
    <w:rsid w:val="00513C8C"/>
    <w:rsid w:val="005169A0"/>
    <w:rsid w:val="00522E50"/>
    <w:rsid w:val="00560DD9"/>
    <w:rsid w:val="005632C2"/>
    <w:rsid w:val="00564158"/>
    <w:rsid w:val="00574253"/>
    <w:rsid w:val="0058034C"/>
    <w:rsid w:val="0058139B"/>
    <w:rsid w:val="0059632A"/>
    <w:rsid w:val="005A4EF4"/>
    <w:rsid w:val="005C4F6C"/>
    <w:rsid w:val="005C6E7C"/>
    <w:rsid w:val="005D09B1"/>
    <w:rsid w:val="005F0F26"/>
    <w:rsid w:val="005F2731"/>
    <w:rsid w:val="00613165"/>
    <w:rsid w:val="006153D0"/>
    <w:rsid w:val="00615DF5"/>
    <w:rsid w:val="006231E7"/>
    <w:rsid w:val="00627A44"/>
    <w:rsid w:val="0063099A"/>
    <w:rsid w:val="0063298C"/>
    <w:rsid w:val="00635B11"/>
    <w:rsid w:val="00641AF9"/>
    <w:rsid w:val="00641F64"/>
    <w:rsid w:val="00645237"/>
    <w:rsid w:val="00672B98"/>
    <w:rsid w:val="00673412"/>
    <w:rsid w:val="00676317"/>
    <w:rsid w:val="006A0669"/>
    <w:rsid w:val="006B315A"/>
    <w:rsid w:val="006C478F"/>
    <w:rsid w:val="006D472A"/>
    <w:rsid w:val="006D747A"/>
    <w:rsid w:val="006E59A5"/>
    <w:rsid w:val="006E6280"/>
    <w:rsid w:val="006E6E03"/>
    <w:rsid w:val="006F6A6A"/>
    <w:rsid w:val="00707383"/>
    <w:rsid w:val="00714052"/>
    <w:rsid w:val="007164B0"/>
    <w:rsid w:val="00720BC2"/>
    <w:rsid w:val="00720BD9"/>
    <w:rsid w:val="00722BA5"/>
    <w:rsid w:val="0072494F"/>
    <w:rsid w:val="00740EC9"/>
    <w:rsid w:val="00745FB3"/>
    <w:rsid w:val="007466E8"/>
    <w:rsid w:val="007570B4"/>
    <w:rsid w:val="00760B23"/>
    <w:rsid w:val="007619F2"/>
    <w:rsid w:val="00771601"/>
    <w:rsid w:val="007970DA"/>
    <w:rsid w:val="007A162A"/>
    <w:rsid w:val="007A5308"/>
    <w:rsid w:val="007A6012"/>
    <w:rsid w:val="007A7AE2"/>
    <w:rsid w:val="007B7E50"/>
    <w:rsid w:val="007C1389"/>
    <w:rsid w:val="007C2A8E"/>
    <w:rsid w:val="007E0B90"/>
    <w:rsid w:val="007E424B"/>
    <w:rsid w:val="007F0890"/>
    <w:rsid w:val="0080319D"/>
    <w:rsid w:val="00806433"/>
    <w:rsid w:val="0081669E"/>
    <w:rsid w:val="00832FB6"/>
    <w:rsid w:val="0084431B"/>
    <w:rsid w:val="00860D80"/>
    <w:rsid w:val="00862CA4"/>
    <w:rsid w:val="00864AA5"/>
    <w:rsid w:val="0087004A"/>
    <w:rsid w:val="008767DC"/>
    <w:rsid w:val="008822BD"/>
    <w:rsid w:val="008A0B57"/>
    <w:rsid w:val="008A5E94"/>
    <w:rsid w:val="008C1A62"/>
    <w:rsid w:val="008C3D67"/>
    <w:rsid w:val="008D464C"/>
    <w:rsid w:val="008E3A2F"/>
    <w:rsid w:val="008E496D"/>
    <w:rsid w:val="008E57F6"/>
    <w:rsid w:val="009011F2"/>
    <w:rsid w:val="00910EB6"/>
    <w:rsid w:val="0091143C"/>
    <w:rsid w:val="00911D23"/>
    <w:rsid w:val="00913E78"/>
    <w:rsid w:val="009169C4"/>
    <w:rsid w:val="00930EEF"/>
    <w:rsid w:val="00930F71"/>
    <w:rsid w:val="00933E6E"/>
    <w:rsid w:val="00935DCD"/>
    <w:rsid w:val="009416B3"/>
    <w:rsid w:val="00944311"/>
    <w:rsid w:val="00967389"/>
    <w:rsid w:val="00972238"/>
    <w:rsid w:val="0097383B"/>
    <w:rsid w:val="00973893"/>
    <w:rsid w:val="00995FD5"/>
    <w:rsid w:val="00996231"/>
    <w:rsid w:val="009966DC"/>
    <w:rsid w:val="009B64E5"/>
    <w:rsid w:val="009B67EC"/>
    <w:rsid w:val="009B7B6E"/>
    <w:rsid w:val="009C0628"/>
    <w:rsid w:val="009D23A1"/>
    <w:rsid w:val="009D53AF"/>
    <w:rsid w:val="009F68C9"/>
    <w:rsid w:val="00A15AF0"/>
    <w:rsid w:val="00A270CC"/>
    <w:rsid w:val="00A27EA1"/>
    <w:rsid w:val="00A30A14"/>
    <w:rsid w:val="00A33AAB"/>
    <w:rsid w:val="00A52EE4"/>
    <w:rsid w:val="00A70CB1"/>
    <w:rsid w:val="00A77348"/>
    <w:rsid w:val="00A84649"/>
    <w:rsid w:val="00A84DC6"/>
    <w:rsid w:val="00A9084C"/>
    <w:rsid w:val="00A954E6"/>
    <w:rsid w:val="00AA13B7"/>
    <w:rsid w:val="00AA14F0"/>
    <w:rsid w:val="00AA1BA6"/>
    <w:rsid w:val="00AA3005"/>
    <w:rsid w:val="00AA60EC"/>
    <w:rsid w:val="00AC0554"/>
    <w:rsid w:val="00AC448C"/>
    <w:rsid w:val="00AC5BA5"/>
    <w:rsid w:val="00AD76A1"/>
    <w:rsid w:val="00AE568A"/>
    <w:rsid w:val="00AE77E0"/>
    <w:rsid w:val="00AF071D"/>
    <w:rsid w:val="00B034C2"/>
    <w:rsid w:val="00B050AD"/>
    <w:rsid w:val="00B10F4D"/>
    <w:rsid w:val="00B12807"/>
    <w:rsid w:val="00B164E9"/>
    <w:rsid w:val="00B16C69"/>
    <w:rsid w:val="00B24684"/>
    <w:rsid w:val="00B24D6F"/>
    <w:rsid w:val="00B26437"/>
    <w:rsid w:val="00B26681"/>
    <w:rsid w:val="00B32F81"/>
    <w:rsid w:val="00B42F41"/>
    <w:rsid w:val="00B46444"/>
    <w:rsid w:val="00B74C7C"/>
    <w:rsid w:val="00B76213"/>
    <w:rsid w:val="00B7649B"/>
    <w:rsid w:val="00B91465"/>
    <w:rsid w:val="00B924E4"/>
    <w:rsid w:val="00BA76AF"/>
    <w:rsid w:val="00BB6673"/>
    <w:rsid w:val="00BB7A43"/>
    <w:rsid w:val="00BC14A7"/>
    <w:rsid w:val="00BC165D"/>
    <w:rsid w:val="00BC2033"/>
    <w:rsid w:val="00BD1F85"/>
    <w:rsid w:val="00BD6443"/>
    <w:rsid w:val="00BE651B"/>
    <w:rsid w:val="00C00EE1"/>
    <w:rsid w:val="00C06AC4"/>
    <w:rsid w:val="00C16C86"/>
    <w:rsid w:val="00C2017A"/>
    <w:rsid w:val="00C43835"/>
    <w:rsid w:val="00C83ADF"/>
    <w:rsid w:val="00C8687F"/>
    <w:rsid w:val="00C872C0"/>
    <w:rsid w:val="00C9625B"/>
    <w:rsid w:val="00CA3819"/>
    <w:rsid w:val="00CC544A"/>
    <w:rsid w:val="00CC7089"/>
    <w:rsid w:val="00CD30E1"/>
    <w:rsid w:val="00CD3B19"/>
    <w:rsid w:val="00CE3331"/>
    <w:rsid w:val="00CF2D57"/>
    <w:rsid w:val="00CF2E55"/>
    <w:rsid w:val="00CF6CFC"/>
    <w:rsid w:val="00D04484"/>
    <w:rsid w:val="00D1108C"/>
    <w:rsid w:val="00D11671"/>
    <w:rsid w:val="00D22B56"/>
    <w:rsid w:val="00D23391"/>
    <w:rsid w:val="00D243FB"/>
    <w:rsid w:val="00D24C7B"/>
    <w:rsid w:val="00D35336"/>
    <w:rsid w:val="00D43E71"/>
    <w:rsid w:val="00D45CD4"/>
    <w:rsid w:val="00D8683F"/>
    <w:rsid w:val="00D94778"/>
    <w:rsid w:val="00DB3766"/>
    <w:rsid w:val="00DC6264"/>
    <w:rsid w:val="00DD4017"/>
    <w:rsid w:val="00DD5225"/>
    <w:rsid w:val="00DE0D75"/>
    <w:rsid w:val="00DE2BD5"/>
    <w:rsid w:val="00DE6509"/>
    <w:rsid w:val="00DF0108"/>
    <w:rsid w:val="00DF048D"/>
    <w:rsid w:val="00DF372D"/>
    <w:rsid w:val="00DF50F1"/>
    <w:rsid w:val="00DF5E55"/>
    <w:rsid w:val="00E01D69"/>
    <w:rsid w:val="00E05DC5"/>
    <w:rsid w:val="00E154BB"/>
    <w:rsid w:val="00E23A55"/>
    <w:rsid w:val="00E275CF"/>
    <w:rsid w:val="00E345BE"/>
    <w:rsid w:val="00E501BE"/>
    <w:rsid w:val="00E563BA"/>
    <w:rsid w:val="00E56629"/>
    <w:rsid w:val="00E57B7C"/>
    <w:rsid w:val="00E72669"/>
    <w:rsid w:val="00E84895"/>
    <w:rsid w:val="00EA507F"/>
    <w:rsid w:val="00EB4609"/>
    <w:rsid w:val="00EC4340"/>
    <w:rsid w:val="00EE3452"/>
    <w:rsid w:val="00EE4066"/>
    <w:rsid w:val="00EE4588"/>
    <w:rsid w:val="00EE5053"/>
    <w:rsid w:val="00F06843"/>
    <w:rsid w:val="00F12E77"/>
    <w:rsid w:val="00F227B1"/>
    <w:rsid w:val="00F274B4"/>
    <w:rsid w:val="00F27FCF"/>
    <w:rsid w:val="00F34729"/>
    <w:rsid w:val="00F363FC"/>
    <w:rsid w:val="00F42AEB"/>
    <w:rsid w:val="00F44A04"/>
    <w:rsid w:val="00F50C6B"/>
    <w:rsid w:val="00F62F64"/>
    <w:rsid w:val="00F70D31"/>
    <w:rsid w:val="00F735FC"/>
    <w:rsid w:val="00F749E1"/>
    <w:rsid w:val="00F76DAB"/>
    <w:rsid w:val="00F91485"/>
    <w:rsid w:val="00F91E51"/>
    <w:rsid w:val="00F976C8"/>
    <w:rsid w:val="00FA14FD"/>
    <w:rsid w:val="00FB5C2E"/>
    <w:rsid w:val="00FE33B3"/>
    <w:rsid w:val="00FF2D0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CD69-C292-4BFD-8AB6-2BCC09AC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8</cp:revision>
  <cp:lastPrinted>2022-11-04T10:32:00Z</cp:lastPrinted>
  <dcterms:created xsi:type="dcterms:W3CDTF">2022-11-04T06:54:00Z</dcterms:created>
  <dcterms:modified xsi:type="dcterms:W3CDTF">2022-11-04T10:55:00Z</dcterms:modified>
</cp:coreProperties>
</file>