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E62929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7429F7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F5689E">
        <w:rPr>
          <w:rFonts w:ascii="Verdana" w:hAnsi="Verdana" w:cs="Arial"/>
          <w:b/>
          <w:sz w:val="22"/>
          <w:szCs w:val="22"/>
        </w:rPr>
        <w:t>1</w:t>
      </w:r>
      <w:r w:rsidR="00BF5EEA">
        <w:rPr>
          <w:rFonts w:ascii="Verdana" w:hAnsi="Verdana" w:cs="Arial"/>
          <w:b/>
          <w:sz w:val="22"/>
          <w:szCs w:val="22"/>
        </w:rPr>
        <w:t>7</w:t>
      </w:r>
      <w:r w:rsidR="00F5689E">
        <w:rPr>
          <w:rFonts w:ascii="Verdana" w:hAnsi="Verdana" w:cs="Arial"/>
          <w:b/>
          <w:sz w:val="22"/>
          <w:szCs w:val="22"/>
        </w:rPr>
        <w:t>-3-2022</w:t>
      </w:r>
      <w:r w:rsidR="00B039EA" w:rsidRPr="00B039EA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E62929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8470CF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  <w:lang w:val="en-US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7429F7">
        <w:rPr>
          <w:rFonts w:ascii="Verdana" w:hAnsi="Verdana" w:cs="Arial"/>
          <w:b/>
          <w:sz w:val="22"/>
          <w:szCs w:val="22"/>
        </w:rPr>
        <w:t xml:space="preserve"> </w:t>
      </w:r>
      <w:r w:rsidR="008470CF" w:rsidRPr="008470CF">
        <w:rPr>
          <w:rFonts w:ascii="Verdana" w:hAnsi="Verdana" w:cs="Arial"/>
          <w:b/>
          <w:sz w:val="22"/>
          <w:szCs w:val="22"/>
        </w:rPr>
        <w:t xml:space="preserve">  </w:t>
      </w:r>
      <w:r w:rsidR="008470CF">
        <w:rPr>
          <w:rFonts w:ascii="Verdana" w:hAnsi="Verdana" w:cs="Arial"/>
          <w:b/>
          <w:sz w:val="22"/>
          <w:szCs w:val="22"/>
          <w:lang w:val="en-US"/>
        </w:rPr>
        <w:t>4471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E62929" w:rsidRPr="009C3519" w:rsidRDefault="00522E50" w:rsidP="00E62929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>
        <w:rPr>
          <w:rFonts w:ascii="Verdana" w:hAnsi="Verdana" w:cs="Arial"/>
          <w:bCs/>
          <w:sz w:val="22"/>
          <w:szCs w:val="22"/>
        </w:rPr>
        <w:t>κορωνοϊού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COVID-19, η </w:t>
      </w:r>
      <w:r w:rsidR="00C413CF" w:rsidRPr="00F5689E">
        <w:rPr>
          <w:rFonts w:ascii="Verdana" w:hAnsi="Verdana" w:cs="Arial"/>
          <w:b/>
          <w:bCs/>
          <w:i/>
          <w:sz w:val="22"/>
          <w:szCs w:val="22"/>
        </w:rPr>
        <w:t>έκτη (6</w:t>
      </w:r>
      <w:r w:rsidRPr="00F5689E">
        <w:rPr>
          <w:rFonts w:ascii="Verdana" w:hAnsi="Verdana" w:cs="Arial"/>
          <w:b/>
          <w:bCs/>
          <w:i/>
          <w:sz w:val="22"/>
          <w:szCs w:val="22"/>
        </w:rPr>
        <w:t>η)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666428">
        <w:rPr>
          <w:rFonts w:ascii="Verdana" w:hAnsi="Verdana" w:cs="Arial"/>
          <w:bCs/>
          <w:sz w:val="22"/>
          <w:szCs w:val="22"/>
        </w:rPr>
        <w:t>2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</w:t>
      </w:r>
      <w:r w:rsidR="00E62929" w:rsidRPr="00F5689E">
        <w:rPr>
          <w:rFonts w:ascii="Verdana" w:hAnsi="Verdana" w:cs="Arial"/>
          <w:b/>
          <w:bCs/>
          <w:i/>
          <w:sz w:val="22"/>
          <w:szCs w:val="22"/>
          <w:u w:val="single"/>
        </w:rPr>
        <w:t>δια περιφοράς</w:t>
      </w:r>
      <w:r w:rsidR="00BF5EEA">
        <w:rPr>
          <w:rFonts w:ascii="Verdana" w:hAnsi="Verdana" w:cs="Arial"/>
          <w:bCs/>
          <w:sz w:val="22"/>
          <w:szCs w:val="22"/>
        </w:rPr>
        <w:t xml:space="preserve"> σήμερα </w:t>
      </w:r>
      <w:r w:rsidR="00C413CF" w:rsidRPr="00F5689E">
        <w:rPr>
          <w:rFonts w:ascii="Verdana" w:hAnsi="Verdana" w:cs="Arial"/>
          <w:b/>
          <w:bCs/>
          <w:i/>
          <w:sz w:val="22"/>
          <w:szCs w:val="22"/>
        </w:rPr>
        <w:t>Πέμπτη</w:t>
      </w:r>
      <w:r w:rsidR="00B039EA" w:rsidRPr="00F5689E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E62929" w:rsidRPr="00F5689E">
        <w:rPr>
          <w:rFonts w:ascii="Verdana" w:hAnsi="Verdana" w:cs="Arial"/>
          <w:bCs/>
          <w:sz w:val="22"/>
          <w:szCs w:val="22"/>
        </w:rPr>
        <w:t xml:space="preserve"> </w:t>
      </w:r>
      <w:r w:rsidR="00B039EA" w:rsidRPr="00F5689E">
        <w:rPr>
          <w:rFonts w:ascii="Verdana" w:hAnsi="Verdana" w:cs="Arial"/>
          <w:b/>
          <w:bCs/>
          <w:i/>
          <w:sz w:val="22"/>
          <w:szCs w:val="22"/>
        </w:rPr>
        <w:t>1</w:t>
      </w:r>
      <w:r w:rsidR="00C413CF" w:rsidRPr="00F5689E">
        <w:rPr>
          <w:rFonts w:ascii="Verdana" w:hAnsi="Verdana" w:cs="Arial"/>
          <w:b/>
          <w:bCs/>
          <w:i/>
          <w:sz w:val="22"/>
          <w:szCs w:val="22"/>
        </w:rPr>
        <w:t>7</w:t>
      </w:r>
      <w:r w:rsidR="00666428" w:rsidRPr="00F5689E">
        <w:rPr>
          <w:rFonts w:ascii="Verdana" w:hAnsi="Verdana" w:cs="Arial"/>
          <w:b/>
          <w:bCs/>
          <w:i/>
          <w:sz w:val="22"/>
          <w:szCs w:val="22"/>
        </w:rPr>
        <w:t>-</w:t>
      </w:r>
      <w:r w:rsidR="00B039EA" w:rsidRPr="00F5689E">
        <w:rPr>
          <w:rFonts w:ascii="Verdana" w:hAnsi="Verdana" w:cs="Arial"/>
          <w:b/>
          <w:bCs/>
          <w:i/>
          <w:sz w:val="22"/>
          <w:szCs w:val="22"/>
        </w:rPr>
        <w:t>3</w:t>
      </w:r>
      <w:r w:rsidR="00666428" w:rsidRPr="00F5689E">
        <w:rPr>
          <w:rFonts w:ascii="Verdana" w:hAnsi="Verdana" w:cs="Arial"/>
          <w:b/>
          <w:bCs/>
          <w:i/>
          <w:sz w:val="22"/>
          <w:szCs w:val="22"/>
        </w:rPr>
        <w:t>-2022</w:t>
      </w:r>
      <w:r w:rsidR="00E62929" w:rsidRPr="00F5689E">
        <w:rPr>
          <w:rFonts w:ascii="Verdana" w:hAnsi="Verdana" w:cs="Arial"/>
          <w:bCs/>
          <w:sz w:val="22"/>
          <w:szCs w:val="22"/>
        </w:rPr>
        <w:t xml:space="preserve"> και </w:t>
      </w:r>
      <w:r w:rsidR="00C413CF" w:rsidRPr="00F5689E">
        <w:rPr>
          <w:rFonts w:ascii="Verdana" w:hAnsi="Verdana" w:cs="Arial"/>
          <w:bCs/>
          <w:sz w:val="22"/>
          <w:szCs w:val="22"/>
          <w:u w:val="single"/>
        </w:rPr>
        <w:t>από ώρα</w:t>
      </w:r>
      <w:r w:rsidR="00E62929" w:rsidRPr="00F5689E">
        <w:rPr>
          <w:rFonts w:ascii="Verdana" w:hAnsi="Verdana" w:cs="Arial"/>
          <w:bCs/>
          <w:sz w:val="22"/>
          <w:szCs w:val="22"/>
          <w:u w:val="single"/>
        </w:rPr>
        <w:t xml:space="preserve"> </w:t>
      </w:r>
      <w:r w:rsidR="00E62929" w:rsidRPr="00F5689E">
        <w:rPr>
          <w:rFonts w:ascii="Verdana" w:hAnsi="Verdana" w:cs="Arial"/>
          <w:b/>
          <w:bCs/>
          <w:i/>
          <w:sz w:val="22"/>
          <w:szCs w:val="22"/>
          <w:u w:val="single"/>
        </w:rPr>
        <w:t>11.00 π.</w:t>
      </w:r>
      <w:r w:rsidR="00C413CF" w:rsidRPr="00F5689E">
        <w:rPr>
          <w:rFonts w:ascii="Verdana" w:hAnsi="Verdana" w:cs="Arial"/>
          <w:b/>
          <w:bCs/>
          <w:i/>
          <w:sz w:val="22"/>
          <w:szCs w:val="22"/>
          <w:u w:val="single"/>
        </w:rPr>
        <w:t>μ. έ</w:t>
      </w:r>
      <w:r w:rsidR="00C413CF">
        <w:rPr>
          <w:rFonts w:ascii="Verdana" w:hAnsi="Verdana" w:cs="Arial"/>
          <w:b/>
          <w:bCs/>
          <w:i/>
          <w:sz w:val="22"/>
          <w:szCs w:val="22"/>
          <w:u w:val="single"/>
        </w:rPr>
        <w:t>ως 12.00 μ.</w:t>
      </w:r>
      <w:r w:rsidR="00F5689E">
        <w:rPr>
          <w:rFonts w:ascii="Verdana" w:hAnsi="Verdana" w:cs="Arial"/>
          <w:bCs/>
          <w:sz w:val="22"/>
          <w:szCs w:val="22"/>
        </w:rPr>
        <w:t xml:space="preserve">, </w:t>
      </w:r>
      <w:r w:rsidR="00E62929">
        <w:rPr>
          <w:rFonts w:ascii="Verdana" w:hAnsi="Verdana" w:cs="Arial"/>
          <w:bCs/>
          <w:sz w:val="22"/>
          <w:szCs w:val="22"/>
        </w:rPr>
        <w:t>σύμφωνα με τις διατάξεις του άρθρου 67, παρ.5 του Ν.3852/2010, όπως τροποποιήθηκαν με τις αντίστοιχες του άρ.184, παρ.1 του Ν.4635/2019, καθώς και τα έγγραφα ΥΠ.ΕΣ. ΔΙΔΑΔ/Φ.69/133/οικ.20764/7-11-2020 και ΥΠ.ΕΣ. εγκ.426/77233/13-11-2020, με αποστολή της ψήφου σας (υπέρ, κατά, παρών) μέσω ηλεκτρονικού ταχυδρομείου και με μοναδικό θέμα ημερήσιας διάταξης:</w:t>
      </w:r>
    </w:p>
    <w:p w:rsidR="00E62929" w:rsidRDefault="00E62929" w:rsidP="00522E50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</w:p>
    <w:p w:rsidR="006E2E9A" w:rsidRPr="006E2E9A" w:rsidRDefault="006E2E9A" w:rsidP="006E2E9A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6E2E9A">
        <w:rPr>
          <w:rFonts w:ascii="Verdana" w:hAnsi="Verdana" w:cs="Arial"/>
          <w:b/>
          <w:bCs/>
          <w:sz w:val="22"/>
          <w:szCs w:val="22"/>
        </w:rPr>
        <w:t>Λήψη απόφασης περί ανάληψης κόστους λειτουργίας και συντήρησης του υπό ανέγερση 2</w:t>
      </w:r>
      <w:r w:rsidRPr="006E2E9A">
        <w:rPr>
          <w:rFonts w:ascii="Verdana" w:hAnsi="Verdana" w:cs="Arial"/>
          <w:b/>
          <w:bCs/>
          <w:sz w:val="22"/>
          <w:szCs w:val="22"/>
          <w:vertAlign w:val="superscript"/>
        </w:rPr>
        <w:t>ου</w:t>
      </w:r>
      <w:r w:rsidRPr="006E2E9A">
        <w:rPr>
          <w:rFonts w:ascii="Verdana" w:hAnsi="Verdana" w:cs="Arial"/>
          <w:b/>
          <w:bCs/>
          <w:sz w:val="22"/>
          <w:szCs w:val="22"/>
        </w:rPr>
        <w:t xml:space="preserve"> Δημοτικού Σχολείου Πόρτο Ράφτη, μετά την παραλαβή του.</w:t>
      </w: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C413CF" w:rsidRDefault="00C413CF" w:rsidP="002D0A24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C413CF" w:rsidRDefault="00C413CF" w:rsidP="002D0A24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F5689E" w:rsidRDefault="00F5689E" w:rsidP="002D0A24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2D0A24" w:rsidRPr="002E195A" w:rsidRDefault="002D0A24" w:rsidP="002D0A24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Η</w:t>
      </w:r>
      <w:r w:rsidRPr="002E195A">
        <w:rPr>
          <w:rFonts w:ascii="Verdana" w:hAnsi="Verdana" w:cs="Arial"/>
          <w:b/>
          <w:sz w:val="22"/>
          <w:szCs w:val="22"/>
        </w:rPr>
        <w:t xml:space="preserve"> Πρόεδρος του</w:t>
      </w:r>
    </w:p>
    <w:p w:rsidR="002D0A24" w:rsidRPr="002E195A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2D0A24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F5689E" w:rsidRPr="002E195A" w:rsidRDefault="00F5689E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0A24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0A24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ΔΡΑΚΟΥ ΔΗΜΗΤΡΑ</w:t>
      </w: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62929" w:rsidRDefault="00E62929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  <w:bookmarkStart w:id="0" w:name="_GoBack"/>
      <w:bookmarkEnd w:id="0"/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E62929" w:rsidRDefault="00E62929" w:rsidP="00522E50">
      <w:pPr>
        <w:pStyle w:val="a3"/>
        <w:rPr>
          <w:b/>
        </w:rPr>
      </w:pPr>
    </w:p>
    <w:p w:rsidR="00E62929" w:rsidRPr="003F0D2B" w:rsidRDefault="00E62929" w:rsidP="00E62929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3F0D2B">
        <w:rPr>
          <w:rFonts w:ascii="Verdana" w:hAnsi="Verdana"/>
          <w:sz w:val="22"/>
          <w:szCs w:val="22"/>
        </w:rPr>
        <w:t>Η συνεδρίαση ορίζεται κατεπείγουσα,</w:t>
      </w:r>
    </w:p>
    <w:p w:rsidR="00666428" w:rsidRDefault="00E62929" w:rsidP="00E62929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C1860">
        <w:rPr>
          <w:rFonts w:ascii="Verdana" w:hAnsi="Verdana"/>
          <w:sz w:val="22"/>
          <w:szCs w:val="22"/>
        </w:rPr>
        <w:t>βάσει των διατάξεων του Ν.385</w:t>
      </w:r>
      <w:r w:rsidR="002F4B48" w:rsidRPr="006C1860">
        <w:rPr>
          <w:rFonts w:ascii="Verdana" w:hAnsi="Verdana"/>
          <w:sz w:val="22"/>
          <w:szCs w:val="22"/>
        </w:rPr>
        <w:t xml:space="preserve">2/2010 αρ.67 παρ.5, λόγω δεσμευτικών χρονικών περιθωρίων για </w:t>
      </w:r>
      <w:r w:rsidR="006C1860">
        <w:rPr>
          <w:rFonts w:ascii="Verdana" w:hAnsi="Verdana"/>
          <w:sz w:val="22"/>
          <w:szCs w:val="22"/>
        </w:rPr>
        <w:t xml:space="preserve">την </w:t>
      </w:r>
      <w:r w:rsidR="002F4B48" w:rsidRPr="006C1860">
        <w:rPr>
          <w:rFonts w:ascii="Verdana" w:hAnsi="Verdana"/>
          <w:sz w:val="22"/>
          <w:szCs w:val="22"/>
        </w:rPr>
        <w:t>υποβολή πρότασης</w:t>
      </w:r>
      <w:r w:rsidR="006C1860" w:rsidRPr="006C1860">
        <w:rPr>
          <w:rFonts w:ascii="Verdana" w:hAnsi="Verdana"/>
          <w:sz w:val="22"/>
          <w:szCs w:val="22"/>
        </w:rPr>
        <w:t xml:space="preserve"> ένταξης </w:t>
      </w:r>
      <w:r w:rsidR="006C1860">
        <w:rPr>
          <w:rFonts w:ascii="Verdana" w:hAnsi="Verdana"/>
          <w:sz w:val="22"/>
          <w:szCs w:val="22"/>
        </w:rPr>
        <w:t xml:space="preserve">του </w:t>
      </w:r>
      <w:r w:rsidR="006C1860" w:rsidRPr="006C1860">
        <w:rPr>
          <w:rFonts w:ascii="Verdana" w:hAnsi="Verdana"/>
          <w:sz w:val="22"/>
          <w:szCs w:val="22"/>
        </w:rPr>
        <w:t>έργου</w:t>
      </w:r>
      <w:r w:rsidR="002F4B48" w:rsidRPr="002F4B48">
        <w:rPr>
          <w:rFonts w:ascii="Verdana" w:hAnsi="Verdana"/>
          <w:b/>
          <w:sz w:val="22"/>
          <w:szCs w:val="22"/>
        </w:rPr>
        <w:t xml:space="preserve"> </w:t>
      </w:r>
      <w:r w:rsidR="002F4B48">
        <w:rPr>
          <w:rFonts w:ascii="Verdana" w:hAnsi="Verdana"/>
          <w:sz w:val="22"/>
          <w:szCs w:val="22"/>
        </w:rPr>
        <w:t xml:space="preserve"> </w:t>
      </w:r>
    </w:p>
    <w:p w:rsidR="00E62929" w:rsidRPr="00522E50" w:rsidRDefault="00E62929" w:rsidP="00522E50">
      <w:pPr>
        <w:pStyle w:val="a3"/>
        <w:rPr>
          <w:b/>
        </w:rPr>
      </w:pPr>
    </w:p>
    <w:sectPr w:rsidR="00E62929" w:rsidRPr="00522E50" w:rsidSect="00666428">
      <w:pgSz w:w="11906" w:h="16838"/>
      <w:pgMar w:top="1135" w:right="14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2D0A24"/>
    <w:rsid w:val="002F488A"/>
    <w:rsid w:val="002F4B48"/>
    <w:rsid w:val="00303DE1"/>
    <w:rsid w:val="00522E50"/>
    <w:rsid w:val="005441FA"/>
    <w:rsid w:val="005D09B1"/>
    <w:rsid w:val="006314CF"/>
    <w:rsid w:val="00666428"/>
    <w:rsid w:val="006A686A"/>
    <w:rsid w:val="006C1860"/>
    <w:rsid w:val="006E2E9A"/>
    <w:rsid w:val="007429F7"/>
    <w:rsid w:val="008470CF"/>
    <w:rsid w:val="008A0B57"/>
    <w:rsid w:val="00A3699E"/>
    <w:rsid w:val="00A64D7A"/>
    <w:rsid w:val="00B039EA"/>
    <w:rsid w:val="00BF5EEA"/>
    <w:rsid w:val="00C413CF"/>
    <w:rsid w:val="00E62929"/>
    <w:rsid w:val="00EB265F"/>
    <w:rsid w:val="00F5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41F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41F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13</cp:revision>
  <cp:lastPrinted>2022-03-16T11:12:00Z</cp:lastPrinted>
  <dcterms:created xsi:type="dcterms:W3CDTF">2022-03-16T09:26:00Z</dcterms:created>
  <dcterms:modified xsi:type="dcterms:W3CDTF">2022-03-17T06:43:00Z</dcterms:modified>
</cp:coreProperties>
</file>