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BFA0B" w14:textId="5F5550EA" w:rsidR="00AE5F23" w:rsidRPr="00113A79" w:rsidRDefault="00113A79" w:rsidP="00113A79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113A79">
        <w:rPr>
          <w:b/>
          <w:bCs/>
          <w:sz w:val="28"/>
          <w:szCs w:val="28"/>
          <w:lang w:val="en-US"/>
        </w:rPr>
        <w:t>Q</w:t>
      </w:r>
      <w:r w:rsidRPr="00113A79">
        <w:rPr>
          <w:b/>
          <w:bCs/>
          <w:sz w:val="28"/>
          <w:szCs w:val="28"/>
        </w:rPr>
        <w:t>&amp;</w:t>
      </w:r>
      <w:r w:rsidRPr="00113A79">
        <w:rPr>
          <w:b/>
          <w:bCs/>
          <w:sz w:val="28"/>
          <w:szCs w:val="28"/>
          <w:lang w:val="en-US"/>
        </w:rPr>
        <w:t>As</w:t>
      </w:r>
      <w:r w:rsidRPr="00113A79">
        <w:rPr>
          <w:b/>
          <w:bCs/>
          <w:sz w:val="28"/>
          <w:szCs w:val="28"/>
        </w:rPr>
        <w:t xml:space="preserve"> </w:t>
      </w:r>
    </w:p>
    <w:p w14:paraId="5FE41BBC" w14:textId="5464FCCF" w:rsidR="00AE5F23" w:rsidRPr="00DD3EB4" w:rsidRDefault="00AE5F23" w:rsidP="00F30589">
      <w:pPr>
        <w:spacing w:before="100" w:beforeAutospacing="1" w:after="100" w:afterAutospacing="1"/>
        <w:jc w:val="both"/>
      </w:pPr>
      <w:r w:rsidRPr="003D4818">
        <w:rPr>
          <w:b/>
          <w:bCs/>
        </w:rPr>
        <w:t>Ξεκ</w:t>
      </w:r>
      <w:r w:rsidR="00DD3EB4">
        <w:rPr>
          <w:b/>
          <w:bCs/>
        </w:rPr>
        <w:t xml:space="preserve">ίνησε </w:t>
      </w:r>
      <w:r w:rsidRPr="003D4818">
        <w:rPr>
          <w:b/>
          <w:bCs/>
        </w:rPr>
        <w:t>η 2η ψηφιακή μετάβαση. Τι σημαίνει</w:t>
      </w:r>
      <w:r w:rsidRPr="003D4818">
        <w:t xml:space="preserve">; Ότι τα κανάλια θα εκπέμπονται </w:t>
      </w:r>
      <w:r w:rsidR="00D64D37" w:rsidRPr="003D4818">
        <w:t>στις</w:t>
      </w:r>
      <w:r w:rsidRPr="003D4818">
        <w:t xml:space="preserve"> νέες</w:t>
      </w:r>
      <w:r w:rsidR="00D64D37" w:rsidRPr="003D4818">
        <w:t xml:space="preserve"> – τελικές και διεθνώς κατοχυρωμένες </w:t>
      </w:r>
      <w:r w:rsidRPr="003D4818">
        <w:t xml:space="preserve"> συχνότητες</w:t>
      </w:r>
      <w:r w:rsidR="002B72DA">
        <w:t>.</w:t>
      </w:r>
    </w:p>
    <w:p w14:paraId="4D08EDC9" w14:textId="58490443" w:rsidR="00AE5F23" w:rsidRPr="003D4818" w:rsidRDefault="00AE5F23" w:rsidP="00F30589">
      <w:pPr>
        <w:spacing w:before="100" w:beforeAutospacing="1" w:after="100" w:afterAutospacing="1"/>
        <w:jc w:val="both"/>
      </w:pPr>
      <w:r w:rsidRPr="003D4818">
        <w:rPr>
          <w:b/>
          <w:bCs/>
        </w:rPr>
        <w:t>Γιατί γίνεται αυτό;</w:t>
      </w:r>
      <w:r w:rsidR="00D64D37" w:rsidRPr="003D4818">
        <w:t xml:space="preserve"> Γ</w:t>
      </w:r>
      <w:r w:rsidRPr="003D4818">
        <w:t>ια να απελευθερωθεί χώρος στο φάσμα και να χρησιμοποιηθεί από τις εταιρείες κινητής τηλεφωνίας για την ανάπτυξη του 5G</w:t>
      </w:r>
      <w:r w:rsidR="002B72DA">
        <w:t>.</w:t>
      </w:r>
      <w:r w:rsidRPr="003D4818">
        <w:t> </w:t>
      </w:r>
    </w:p>
    <w:p w14:paraId="6A9726D6" w14:textId="593A350F" w:rsidR="00AE5F23" w:rsidRPr="003D4818" w:rsidRDefault="00D64D37" w:rsidP="00F30589">
      <w:pPr>
        <w:spacing w:before="100" w:beforeAutospacing="1" w:after="100" w:afterAutospacing="1"/>
        <w:jc w:val="both"/>
      </w:pPr>
      <w:r w:rsidRPr="003D4818">
        <w:rPr>
          <w:b/>
          <w:bCs/>
        </w:rPr>
        <w:t>Ποιος</w:t>
      </w:r>
      <w:r w:rsidR="00AE5F23" w:rsidRPr="003D4818">
        <w:rPr>
          <w:b/>
          <w:bCs/>
        </w:rPr>
        <w:t xml:space="preserve"> το αποφάσισε;</w:t>
      </w:r>
      <w:r w:rsidR="00AE5F23" w:rsidRPr="003D4818">
        <w:t xml:space="preserve"> Η ΕΕ με οδηγία που εξέδωσε (και άρα είναι υποχρεωτικό για όλες τις ευρωπαϊκές χώρες). </w:t>
      </w:r>
    </w:p>
    <w:p w14:paraId="39869AEF" w14:textId="09729C01" w:rsidR="00062A41" w:rsidRDefault="00AE5F23" w:rsidP="00EF7262">
      <w:pPr>
        <w:jc w:val="both"/>
        <w:rPr>
          <w:iCs/>
        </w:rPr>
      </w:pPr>
      <w:r w:rsidRPr="00B431F2">
        <w:rPr>
          <w:b/>
          <w:bCs/>
        </w:rPr>
        <w:t>Που θα γίνει</w:t>
      </w:r>
      <w:r w:rsidR="001A1574">
        <w:t xml:space="preserve">; </w:t>
      </w:r>
      <w:r w:rsidR="001A1574" w:rsidRPr="001A1574">
        <w:rPr>
          <w:iCs/>
        </w:rPr>
        <w:t xml:space="preserve">Θα γίνεται σταδιακά, σε συγκεκριμένες περιοχές κάθε φορά και θα ολοκληρωθεί τον Σεπτέμβριο του 2021.  Τα </w:t>
      </w:r>
      <w:r w:rsidR="002A341B">
        <w:rPr>
          <w:iCs/>
        </w:rPr>
        <w:t>12</w:t>
      </w:r>
      <w:r w:rsidR="001A1574" w:rsidRPr="001A1574">
        <w:rPr>
          <w:iCs/>
        </w:rPr>
        <w:t xml:space="preserve"> πρώτα βήματα της 2ης Ψηφιακής Μετάβασης ολοκληρώθηκαν</w:t>
      </w:r>
      <w:r w:rsidR="00062A41" w:rsidRPr="00062A41">
        <w:rPr>
          <w:iCs/>
        </w:rPr>
        <w:t>:</w:t>
      </w:r>
      <w:r w:rsidR="00062A41">
        <w:rPr>
          <w:iCs/>
        </w:rPr>
        <w:t xml:space="preserve"> </w:t>
      </w:r>
    </w:p>
    <w:p w14:paraId="0E1FC39F" w14:textId="77777777" w:rsidR="00EF7262" w:rsidRDefault="00EF7262" w:rsidP="00EF7262">
      <w:pPr>
        <w:jc w:val="both"/>
        <w:rPr>
          <w:iCs/>
        </w:rPr>
      </w:pPr>
    </w:p>
    <w:tbl>
      <w:tblPr>
        <w:tblW w:w="91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0"/>
        <w:gridCol w:w="6620"/>
      </w:tblGrid>
      <w:tr w:rsidR="00EF7262" w14:paraId="175E0F61" w14:textId="77777777" w:rsidTr="002B5405">
        <w:trPr>
          <w:trHeight w:hRule="exact" w:val="540"/>
        </w:trPr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457BE799" w14:textId="5DA98047" w:rsidR="00EF7262" w:rsidRDefault="00EF7262" w:rsidP="00EF726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Ημερομηνία Μετάβασης</w:t>
            </w:r>
          </w:p>
        </w:tc>
        <w:tc>
          <w:tcPr>
            <w:tcW w:w="6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69E1D" w14:textId="487B83CB" w:rsidR="00EF7262" w:rsidRDefault="00EF7262" w:rsidP="00EF7262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Περιοχή</w:t>
            </w:r>
          </w:p>
        </w:tc>
      </w:tr>
      <w:tr w:rsidR="00EF7262" w14:paraId="1A29429C" w14:textId="77777777" w:rsidTr="002B5405">
        <w:trPr>
          <w:trHeight w:hRule="exact" w:val="54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84A94" w14:textId="6DCF32C3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06/11/2020</w:t>
            </w:r>
          </w:p>
        </w:tc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0B689" w14:textId="3D70C527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Νησιά Βορειοανατολικού Αιγαίου, Λέσβος, Λήμνος, Χίος, Ψαρά</w:t>
            </w:r>
          </w:p>
        </w:tc>
      </w:tr>
      <w:tr w:rsidR="00EF7262" w14:paraId="6D44CDE8" w14:textId="77777777" w:rsidTr="002B5405">
        <w:trPr>
          <w:trHeight w:hRule="exact" w:val="54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6A66" w14:textId="383A73C9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20/11/2020</w:t>
            </w:r>
          </w:p>
        </w:tc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D24A0" w14:textId="3261C856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Δωδεκάνησα –με εξαίρεση το </w:t>
            </w:r>
            <w:proofErr w:type="spellStart"/>
            <w:r>
              <w:rPr>
                <w:color w:val="000000"/>
              </w:rPr>
              <w:t>Καστελλόριζο</w:t>
            </w:r>
            <w:proofErr w:type="spellEnd"/>
            <w:r>
              <w:rPr>
                <w:color w:val="000000"/>
              </w:rPr>
              <w:t>-, Ικαρία, Σάμος</w:t>
            </w:r>
          </w:p>
        </w:tc>
      </w:tr>
      <w:tr w:rsidR="00EF7262" w14:paraId="09E05E1F" w14:textId="77777777" w:rsidTr="002B5405">
        <w:trPr>
          <w:trHeight w:hRule="exact" w:val="54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C9AC" w14:textId="7359D89E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11/12/2020</w:t>
            </w:r>
          </w:p>
        </w:tc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C2F2D" w14:textId="3DB1BF1E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Κυκλάδες και </w:t>
            </w:r>
            <w:proofErr w:type="spellStart"/>
            <w:r>
              <w:rPr>
                <w:color w:val="000000"/>
              </w:rPr>
              <w:t>Καστελλόριζο</w:t>
            </w:r>
            <w:proofErr w:type="spellEnd"/>
          </w:p>
        </w:tc>
      </w:tr>
      <w:tr w:rsidR="00EF7262" w14:paraId="342405AC" w14:textId="77777777" w:rsidTr="002B5405">
        <w:trPr>
          <w:trHeight w:hRule="exact" w:val="54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36CEE" w14:textId="000D1E9C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15/01/2021</w:t>
            </w:r>
          </w:p>
        </w:tc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7784A" w14:textId="312EBB47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Αλεξανδρούπολη, Διδυμότειχο, Ορεστιάδα, Σουφλί, τμήμα Κομοτηνής</w:t>
            </w:r>
          </w:p>
        </w:tc>
      </w:tr>
      <w:tr w:rsidR="00EF7262" w14:paraId="3DFA9C06" w14:textId="77777777" w:rsidTr="002B5405">
        <w:trPr>
          <w:trHeight w:hRule="exact" w:val="54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19A2" w14:textId="125BE432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05/02/2021</w:t>
            </w:r>
          </w:p>
        </w:tc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A6BDA" w14:textId="1206D402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Μαγνησία, Σκύρος, Σποράδες, τμήματα Β. Εύβοιας, Καρδίτσας και Λάρισας</w:t>
            </w:r>
          </w:p>
        </w:tc>
      </w:tr>
      <w:tr w:rsidR="00EF7262" w14:paraId="38B0BEAD" w14:textId="77777777" w:rsidTr="002B5405">
        <w:trPr>
          <w:trHeight w:hRule="exact" w:val="54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88A6E" w14:textId="6A4E1B5E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26/02/2021</w:t>
            </w:r>
          </w:p>
        </w:tc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406B6B" w14:textId="3DE42B93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Δράμα, Θάσος, Καβάλα, Ξάνθη, Σέρρες, τμήμα νομού Ροδόπης</w:t>
            </w:r>
          </w:p>
        </w:tc>
      </w:tr>
      <w:tr w:rsidR="00EF7262" w14:paraId="3F878A75" w14:textId="77777777" w:rsidTr="002B5405">
        <w:trPr>
          <w:trHeight w:hRule="exact" w:val="54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44D6" w14:textId="517CDE67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19/03/2021</w:t>
            </w:r>
          </w:p>
        </w:tc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FBE13" w14:textId="46938A9B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Θεσσαλονίκη, Ημαθία, Κιλκίς, Πέλλα, Πιερία και Χαλκιδική</w:t>
            </w:r>
          </w:p>
        </w:tc>
      </w:tr>
      <w:tr w:rsidR="00EF7262" w14:paraId="5B1B7747" w14:textId="77777777" w:rsidTr="002B5405">
        <w:trPr>
          <w:trHeight w:hRule="exact" w:val="54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3147" w14:textId="3E6CE358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09/04/2021</w:t>
            </w:r>
          </w:p>
        </w:tc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78371" w14:textId="21128822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Γρεβενά, Καστοριά, Κοζάνη και Φλώρινα</w:t>
            </w:r>
          </w:p>
        </w:tc>
      </w:tr>
      <w:tr w:rsidR="00EF7262" w14:paraId="1A16F799" w14:textId="77777777" w:rsidTr="002B5405">
        <w:trPr>
          <w:trHeight w:hRule="exact" w:val="54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B20C" w14:textId="725A7D35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23/04/2021</w:t>
            </w:r>
          </w:p>
        </w:tc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BCEE3" w14:textId="32586216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Νομός Μεσσηνίας</w:t>
            </w:r>
          </w:p>
        </w:tc>
      </w:tr>
      <w:tr w:rsidR="00EF7262" w14:paraId="407C7A32" w14:textId="77777777" w:rsidTr="00255CE2">
        <w:trPr>
          <w:trHeight w:hRule="exact" w:val="54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503A" w14:textId="14825D15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14/05/2021</w:t>
            </w:r>
          </w:p>
        </w:tc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572FB" w14:textId="393637D9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Αρκαδία, Κύθηρα, Λακωνία και τμήμα του Νομού Αργολίδας</w:t>
            </w:r>
          </w:p>
        </w:tc>
      </w:tr>
      <w:tr w:rsidR="00EF7262" w14:paraId="6F419627" w14:textId="77777777" w:rsidTr="00255CE2">
        <w:trPr>
          <w:trHeight w:hRule="exact" w:val="540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BD2B3" w14:textId="6839A7CC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28/05/2021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89E05" w14:textId="3057BD74" w:rsidR="00EF7262" w:rsidRDefault="00EF726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Αιτωλοακαρνανία, Άρτα, Αχαΐα, Ηλεία, Ζάκυνθο, Κεφαλλονιά, Λευκάδα και Πρέβεζα</w:t>
            </w:r>
          </w:p>
        </w:tc>
      </w:tr>
      <w:tr w:rsidR="00255CE2" w14:paraId="251C6101" w14:textId="77777777" w:rsidTr="00255CE2">
        <w:trPr>
          <w:trHeight w:hRule="exact" w:val="540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BDF7F" w14:textId="7EBEA6CA" w:rsidR="00255CE2" w:rsidRDefault="00255CE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13/</w:t>
            </w:r>
            <w:r w:rsidR="0012489D">
              <w:rPr>
                <w:color w:val="000000"/>
              </w:rPr>
              <w:t>0</w:t>
            </w:r>
            <w:r>
              <w:rPr>
                <w:color w:val="000000"/>
              </w:rPr>
              <w:t>7/2021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A0771" w14:textId="32EB4779" w:rsidR="00255CE2" w:rsidRDefault="00255CE2" w:rsidP="00EF72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Ευρυτανία, Θεσπρωτία, Ιωάννινα, Κέρκυρα, Λάρισα, Τρίκαλα και σε τμήμα του νομού Καρδίτσας</w:t>
            </w:r>
          </w:p>
        </w:tc>
      </w:tr>
    </w:tbl>
    <w:p w14:paraId="7707B809" w14:textId="77777777" w:rsidR="00EF7262" w:rsidRDefault="00EF7262" w:rsidP="002E54E6">
      <w:pPr>
        <w:rPr>
          <w:iCs/>
        </w:rPr>
      </w:pPr>
    </w:p>
    <w:p w14:paraId="24927823" w14:textId="7A5CB4EE" w:rsidR="008B1410" w:rsidRPr="00FD401F" w:rsidRDefault="00EF7262" w:rsidP="008B1410">
      <w:pPr>
        <w:jc w:val="both"/>
        <w:rPr>
          <w:b/>
          <w:bCs/>
          <w:iCs/>
        </w:rPr>
      </w:pPr>
      <w:r>
        <w:rPr>
          <w:iCs/>
        </w:rPr>
        <w:t xml:space="preserve">Ο </w:t>
      </w:r>
      <w:r w:rsidR="001A1574" w:rsidRPr="001A1574">
        <w:rPr>
          <w:iCs/>
        </w:rPr>
        <w:t>επόμενο</w:t>
      </w:r>
      <w:r w:rsidR="007874C6">
        <w:rPr>
          <w:iCs/>
        </w:rPr>
        <w:t>ς</w:t>
      </w:r>
      <w:r w:rsidR="000B3770">
        <w:rPr>
          <w:iCs/>
        </w:rPr>
        <w:t xml:space="preserve"> </w:t>
      </w:r>
      <w:r w:rsidR="007874C6">
        <w:rPr>
          <w:iCs/>
        </w:rPr>
        <w:t>σταθμός</w:t>
      </w:r>
      <w:r w:rsidR="001A1574" w:rsidRPr="001A1574">
        <w:rPr>
          <w:iCs/>
        </w:rPr>
        <w:t xml:space="preserve"> είναι στις </w:t>
      </w:r>
      <w:r w:rsidR="008B1410" w:rsidRPr="008B1410">
        <w:rPr>
          <w:b/>
          <w:bCs/>
          <w:iCs/>
          <w:sz w:val="24"/>
          <w:szCs w:val="24"/>
          <w:u w:val="single"/>
        </w:rPr>
        <w:t>3</w:t>
      </w:r>
      <w:r w:rsidR="001A1574" w:rsidRPr="002B5405">
        <w:rPr>
          <w:b/>
          <w:bCs/>
          <w:iCs/>
          <w:sz w:val="24"/>
          <w:szCs w:val="24"/>
          <w:u w:val="single"/>
        </w:rPr>
        <w:t>/</w:t>
      </w:r>
      <w:r w:rsidR="008B1410" w:rsidRPr="008B1410">
        <w:rPr>
          <w:b/>
          <w:bCs/>
          <w:iCs/>
          <w:sz w:val="24"/>
          <w:szCs w:val="24"/>
          <w:u w:val="single"/>
        </w:rPr>
        <w:t>09/</w:t>
      </w:r>
      <w:r w:rsidR="001A1574" w:rsidRPr="002B5405">
        <w:rPr>
          <w:b/>
          <w:bCs/>
          <w:iCs/>
          <w:sz w:val="24"/>
          <w:szCs w:val="24"/>
          <w:u w:val="single"/>
        </w:rPr>
        <w:t>21</w:t>
      </w:r>
      <w:r w:rsidR="008D259C" w:rsidRPr="002B5405">
        <w:rPr>
          <w:iCs/>
          <w:sz w:val="24"/>
          <w:szCs w:val="24"/>
        </w:rPr>
        <w:t xml:space="preserve"> </w:t>
      </w:r>
      <w:r w:rsidR="00DC295F" w:rsidRPr="002B5405">
        <w:rPr>
          <w:b/>
          <w:iCs/>
          <w:sz w:val="24"/>
          <w:szCs w:val="24"/>
        </w:rPr>
        <w:t xml:space="preserve"> </w:t>
      </w:r>
      <w:r w:rsidR="002E54E6">
        <w:rPr>
          <w:b/>
          <w:iCs/>
        </w:rPr>
        <w:t>σ</w:t>
      </w:r>
      <w:r w:rsidR="008B1410">
        <w:rPr>
          <w:b/>
          <w:iCs/>
        </w:rPr>
        <w:t>ε</w:t>
      </w:r>
      <w:r w:rsidR="002E54E6">
        <w:rPr>
          <w:b/>
          <w:iCs/>
        </w:rPr>
        <w:t xml:space="preserve"> </w:t>
      </w:r>
      <w:r w:rsidR="00255CE2">
        <w:rPr>
          <w:b/>
          <w:iCs/>
        </w:rPr>
        <w:t>Αττική</w:t>
      </w:r>
      <w:r w:rsidR="008B1410">
        <w:rPr>
          <w:b/>
          <w:iCs/>
        </w:rPr>
        <w:t>, Αργ</w:t>
      </w:r>
      <w:r w:rsidR="008B1410" w:rsidRPr="00FD401F">
        <w:rPr>
          <w:b/>
          <w:bCs/>
          <w:iCs/>
        </w:rPr>
        <w:t>ολίδα, Νότια Εύβοια και τμήμα του Νομού Αρκαδίας.</w:t>
      </w:r>
    </w:p>
    <w:p w14:paraId="4EF5227C" w14:textId="11530D16" w:rsidR="001A1574" w:rsidRPr="008D259C" w:rsidRDefault="001A1574" w:rsidP="00EF7262">
      <w:pPr>
        <w:jc w:val="both"/>
        <w:rPr>
          <w:b/>
        </w:rPr>
      </w:pPr>
    </w:p>
    <w:p w14:paraId="5292A231" w14:textId="608E62CD" w:rsidR="00D64D37" w:rsidRPr="003D4818" w:rsidRDefault="00D64D37" w:rsidP="00F30589">
      <w:pPr>
        <w:spacing w:before="100" w:beforeAutospacing="1" w:after="100" w:afterAutospacing="1"/>
        <w:jc w:val="both"/>
      </w:pPr>
      <w:r w:rsidRPr="003D4818">
        <w:rPr>
          <w:b/>
          <w:bCs/>
        </w:rPr>
        <w:t>Τι πρέπει να κάνει ο τηλεθεατής</w:t>
      </w:r>
      <w:r w:rsidRPr="003D4818">
        <w:t xml:space="preserve">; Έναν απλό </w:t>
      </w:r>
      <w:proofErr w:type="spellStart"/>
      <w:r w:rsidRPr="003D4818">
        <w:t>επανασυντονισμό</w:t>
      </w:r>
      <w:proofErr w:type="spellEnd"/>
      <w:r w:rsidRPr="003D4818">
        <w:t xml:space="preserve"> του δέκτη του (αποκωδικοποιητή ή τηλεόραση ανάλογα με το τι έχει ο καθένας) την ημέρα που θα γίνει η μετάβαση στην περιοχή του. </w:t>
      </w:r>
    </w:p>
    <w:p w14:paraId="3FC0DBD2" w14:textId="31A3CC46" w:rsidR="00F30589" w:rsidRDefault="00547A10" w:rsidP="00F30589">
      <w:pPr>
        <w:spacing w:before="100" w:beforeAutospacing="1" w:after="100" w:afterAutospacing="1"/>
        <w:jc w:val="both"/>
      </w:pPr>
      <w:r w:rsidRPr="003D4818">
        <w:rPr>
          <w:b/>
          <w:bCs/>
        </w:rPr>
        <w:lastRenderedPageBreak/>
        <w:t xml:space="preserve">Πως γίνεται ο </w:t>
      </w:r>
      <w:proofErr w:type="spellStart"/>
      <w:r w:rsidRPr="003D4818">
        <w:rPr>
          <w:b/>
          <w:bCs/>
        </w:rPr>
        <w:t>επανασυντονισμός</w:t>
      </w:r>
      <w:proofErr w:type="spellEnd"/>
      <w:r w:rsidR="006A741E" w:rsidRPr="006A741E">
        <w:rPr>
          <w:b/>
          <w:bCs/>
        </w:rPr>
        <w:t xml:space="preserve">; </w:t>
      </w:r>
      <w:r w:rsidRPr="003D4818">
        <w:rPr>
          <w:b/>
          <w:bCs/>
        </w:rPr>
        <w:t>Θα χρειαστώ τεχνικό</w:t>
      </w:r>
      <w:r w:rsidR="00113A79" w:rsidRPr="003D4818">
        <w:rPr>
          <w:b/>
          <w:bCs/>
        </w:rPr>
        <w:t>;</w:t>
      </w:r>
      <w:r w:rsidRPr="003D4818">
        <w:rPr>
          <w:b/>
          <w:bCs/>
        </w:rPr>
        <w:t xml:space="preserve"> </w:t>
      </w:r>
      <w:r w:rsidRPr="003D4818">
        <w:t>Η διαδικασία είναι απλή. Δεν χρειάζεται τεχνικό</w:t>
      </w:r>
      <w:r w:rsidR="00DD3EB4" w:rsidRPr="00DD3EB4">
        <w:t>:</w:t>
      </w:r>
      <w:r w:rsidRPr="003D4818">
        <w:t xml:space="preserve"> Πάρε το τηλεκοντρόλ, πάτησε μενού,  επίλεξε εγκατάσταση ή ρυθμίσεις</w:t>
      </w:r>
      <w:r w:rsidR="00113A79" w:rsidRPr="003D4818">
        <w:t xml:space="preserve">, </w:t>
      </w:r>
      <w:r w:rsidRPr="003D4818">
        <w:t>αυτόματο συντονισμό</w:t>
      </w:r>
      <w:r w:rsidR="00113A79" w:rsidRPr="003D4818">
        <w:t xml:space="preserve"> και πάτησε ΟΚ.</w:t>
      </w:r>
    </w:p>
    <w:p w14:paraId="51713680" w14:textId="3C5C65F9" w:rsidR="00547A10" w:rsidRPr="00D8636D" w:rsidRDefault="00547A10" w:rsidP="00F30589">
      <w:pPr>
        <w:spacing w:before="100" w:beforeAutospacing="1" w:after="100" w:afterAutospacing="1"/>
      </w:pPr>
      <w:r w:rsidRPr="00D8636D">
        <w:rPr>
          <w:noProof/>
          <w:lang w:val="en-US" w:eastAsia="en-US"/>
        </w:rPr>
        <w:drawing>
          <wp:inline distT="0" distB="0" distL="0" distR="0" wp14:anchorId="6FC2B7B9" wp14:editId="1E4FD0D4">
            <wp:extent cx="5353050" cy="2038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997" cy="2065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E6ADB" w14:textId="77777777" w:rsidR="00F30589" w:rsidRPr="00D8636D" w:rsidRDefault="00F30589" w:rsidP="00924110">
      <w:pPr>
        <w:rPr>
          <w:b/>
        </w:rPr>
      </w:pPr>
    </w:p>
    <w:p w14:paraId="2680E8EC" w14:textId="0B4783B7" w:rsidR="00924110" w:rsidRPr="00D8636D" w:rsidRDefault="002E6A04" w:rsidP="00924110">
      <w:pPr>
        <w:rPr>
          <w:lang w:eastAsia="en-US"/>
        </w:rPr>
      </w:pPr>
      <w:r w:rsidRPr="00D8636D">
        <w:rPr>
          <w:b/>
        </w:rPr>
        <w:t>Λαμβάνω όλα τα κανάλια που έβλεπα και επιπλέον σε κάποια β</w:t>
      </w:r>
      <w:r w:rsidR="00924110" w:rsidRPr="00D8636D">
        <w:rPr>
          <w:b/>
        </w:rPr>
        <w:t>λέπω το όνομα του καναλιού,</w:t>
      </w:r>
      <w:r w:rsidR="00F30589" w:rsidRPr="00D8636D">
        <w:rPr>
          <w:b/>
        </w:rPr>
        <w:t xml:space="preserve"> </w:t>
      </w:r>
      <w:r w:rsidR="00924110" w:rsidRPr="00D8636D">
        <w:rPr>
          <w:b/>
        </w:rPr>
        <w:t xml:space="preserve">μαύρη εικόνα και ακούω ήχο. </w:t>
      </w:r>
      <w:r w:rsidRPr="00D8636D">
        <w:rPr>
          <w:b/>
        </w:rPr>
        <w:t>Γιατί συμβαίνει αυτό?</w:t>
      </w:r>
      <w:r w:rsidR="00924110" w:rsidRPr="00D8636D">
        <w:t xml:space="preserve"> Η</w:t>
      </w:r>
      <w:r w:rsidR="00D14165" w:rsidRPr="00D8636D">
        <w:t xml:space="preserve"> </w:t>
      </w:r>
      <w:r w:rsidR="00924110" w:rsidRPr="00D8636D">
        <w:t xml:space="preserve"> συσκευή σας δεν υποστηρίζει </w:t>
      </w:r>
      <w:r w:rsidR="00F30589" w:rsidRPr="00D8636D">
        <w:t>την λήψη των προγραμμάτων σε Υψηλή Ευκρίνεια (</w:t>
      </w:r>
      <w:r w:rsidR="00F30589" w:rsidRPr="00D8636D">
        <w:rPr>
          <w:lang w:val="en-US"/>
        </w:rPr>
        <w:t>High</w:t>
      </w:r>
      <w:r w:rsidR="00F30589" w:rsidRPr="00D8636D">
        <w:t xml:space="preserve"> </w:t>
      </w:r>
      <w:r w:rsidR="00F30589" w:rsidRPr="00D8636D">
        <w:rPr>
          <w:lang w:val="en-US"/>
        </w:rPr>
        <w:t>Definition</w:t>
      </w:r>
      <w:r w:rsidR="00F30589" w:rsidRPr="00D8636D">
        <w:t>)</w:t>
      </w:r>
      <w:r w:rsidR="00924110" w:rsidRPr="00D8636D">
        <w:t xml:space="preserve">. </w:t>
      </w:r>
    </w:p>
    <w:p w14:paraId="2E88249B" w14:textId="255FB8B1" w:rsidR="005F67C0" w:rsidRDefault="00D64D37" w:rsidP="00D64D37">
      <w:pPr>
        <w:spacing w:before="100" w:beforeAutospacing="1" w:after="100" w:afterAutospacing="1"/>
      </w:pPr>
      <w:r w:rsidRPr="00D8636D">
        <w:rPr>
          <w:b/>
          <w:bCs/>
        </w:rPr>
        <w:t>Πρέπει να πάρουμε άλλο εξοπλισμό;</w:t>
      </w:r>
      <w:r w:rsidRPr="00D8636D">
        <w:t xml:space="preserve"> Όχι δεν χρειάζεται καμία αλλαγή εξοπλισμού</w:t>
      </w:r>
      <w:r w:rsidRPr="003D4818">
        <w:t xml:space="preserve"> (ούτε τηλεόραση, ούτε κεραία, ούτε τίποτε).</w:t>
      </w:r>
      <w:r w:rsidRPr="00AE5F23">
        <w:t> </w:t>
      </w:r>
    </w:p>
    <w:p w14:paraId="0286A02D" w14:textId="5D78A217" w:rsidR="00D64D37" w:rsidRDefault="00D64D37" w:rsidP="00D64D37">
      <w:pPr>
        <w:spacing w:before="100" w:beforeAutospacing="1" w:after="100" w:afterAutospacing="1"/>
      </w:pPr>
      <w:r w:rsidRPr="00D64D37">
        <w:rPr>
          <w:b/>
          <w:bCs/>
        </w:rPr>
        <w:t>Υπάρχει κάποιου είδους οικονομική επιβάρυνση για τους πολίτες</w:t>
      </w:r>
      <w:r>
        <w:rPr>
          <w:b/>
          <w:bCs/>
        </w:rPr>
        <w:t xml:space="preserve"> </w:t>
      </w:r>
      <w:r w:rsidRPr="00D64D37">
        <w:rPr>
          <w:b/>
          <w:bCs/>
        </w:rPr>
        <w:t xml:space="preserve">; </w:t>
      </w:r>
      <w:r w:rsidRPr="00D64D37">
        <w:t>Απολύτως καμία.</w:t>
      </w:r>
    </w:p>
    <w:p w14:paraId="71754AC9" w14:textId="1621A413" w:rsidR="00D64D37" w:rsidRDefault="00D64D37" w:rsidP="00D64D37">
      <w:pPr>
        <w:jc w:val="both"/>
        <w:rPr>
          <w:rFonts w:cstheme="minorHAnsi"/>
        </w:rPr>
      </w:pPr>
      <w:r w:rsidRPr="00D64D37">
        <w:rPr>
          <w:b/>
          <w:bCs/>
        </w:rPr>
        <w:t>Και πως θα το ξέρω εγώ πότε θα γίνει;</w:t>
      </w:r>
      <w:r w:rsidRPr="00D64D37">
        <w:rPr>
          <w:rFonts w:cstheme="minorHAnsi"/>
          <w:b/>
          <w:bCs/>
          <w:sz w:val="24"/>
          <w:szCs w:val="24"/>
        </w:rPr>
        <w:t xml:space="preserve"> </w:t>
      </w:r>
      <w:r w:rsidRPr="00D64D37">
        <w:rPr>
          <w:rFonts w:cstheme="minorHAnsi"/>
        </w:rPr>
        <w:t xml:space="preserve">Η </w:t>
      </w:r>
      <w:r w:rsidRPr="00D64D37">
        <w:rPr>
          <w:rFonts w:cstheme="minorHAnsi"/>
          <w:lang w:val="en-US"/>
        </w:rPr>
        <w:t>Digea</w:t>
      </w:r>
      <w:r w:rsidRPr="00D64D37">
        <w:rPr>
          <w:rFonts w:cstheme="minorHAnsi"/>
        </w:rPr>
        <w:t xml:space="preserve">  θα ενημερώνει εγκαίρως το τηλεοπτικό κοινό για κάθε νέα μετάβαση μέσω ανακοινώσεων, τηλεοπτικών σποτ και άλλων μέσων. Μπορείτε επίσης να ενημερώστε από την ιστοσελίδα </w:t>
      </w:r>
      <w:proofErr w:type="spellStart"/>
      <w:r w:rsidRPr="00D64D37">
        <w:rPr>
          <w:rFonts w:cstheme="minorHAnsi"/>
          <w:lang w:val="en-US"/>
        </w:rPr>
        <w:t>digea</w:t>
      </w:r>
      <w:proofErr w:type="spellEnd"/>
      <w:r w:rsidRPr="00D64D37">
        <w:rPr>
          <w:rFonts w:cstheme="minorHAnsi"/>
        </w:rPr>
        <w:t>.</w:t>
      </w:r>
      <w:r w:rsidRPr="00D64D37">
        <w:rPr>
          <w:rFonts w:cstheme="minorHAnsi"/>
          <w:lang w:val="en-US"/>
        </w:rPr>
        <w:t>gr</w:t>
      </w:r>
      <w:r w:rsidRPr="00D64D37">
        <w:rPr>
          <w:rFonts w:cstheme="minorHAnsi"/>
        </w:rPr>
        <w:t>.</w:t>
      </w:r>
    </w:p>
    <w:p w14:paraId="23A01BBC" w14:textId="5054C2ED" w:rsidR="00113A79" w:rsidRDefault="00113A79" w:rsidP="00D64D37">
      <w:pPr>
        <w:jc w:val="both"/>
        <w:rPr>
          <w:rFonts w:cstheme="minorHAnsi"/>
        </w:rPr>
      </w:pPr>
    </w:p>
    <w:p w14:paraId="72D7C7B0" w14:textId="77777777" w:rsidR="008B1410" w:rsidRPr="00135F5B" w:rsidRDefault="00113A79" w:rsidP="008B1410">
      <w:pPr>
        <w:jc w:val="both"/>
        <w:rPr>
          <w:rFonts w:cstheme="minorHAnsi"/>
        </w:rPr>
      </w:pPr>
      <w:r w:rsidRPr="00D8636D">
        <w:rPr>
          <w:rFonts w:cstheme="minorHAnsi"/>
          <w:b/>
          <w:bCs/>
        </w:rPr>
        <w:t>Ποια περιοχή θα ακολουθήσει;</w:t>
      </w:r>
      <w:r w:rsidRPr="00D8636D">
        <w:rPr>
          <w:rFonts w:cstheme="minorHAnsi"/>
        </w:rPr>
        <w:t xml:space="preserve"> </w:t>
      </w:r>
      <w:r w:rsidR="008B1410">
        <w:rPr>
          <w:rFonts w:cstheme="minorHAnsi"/>
        </w:rPr>
        <w:t xml:space="preserve">Στις </w:t>
      </w:r>
      <w:r w:rsidR="008B1410" w:rsidRPr="00A75DE3">
        <w:rPr>
          <w:b/>
        </w:rPr>
        <w:t>1</w:t>
      </w:r>
      <w:r w:rsidR="008B1410">
        <w:rPr>
          <w:b/>
        </w:rPr>
        <w:t>7</w:t>
      </w:r>
      <w:r w:rsidR="008B1410" w:rsidRPr="00A75DE3">
        <w:rPr>
          <w:b/>
        </w:rPr>
        <w:t>/09/2021</w:t>
      </w:r>
      <w:r w:rsidR="008B1410">
        <w:rPr>
          <w:b/>
        </w:rPr>
        <w:t xml:space="preserve"> </w:t>
      </w:r>
      <w:r w:rsidR="008B1410" w:rsidRPr="00A75DE3">
        <w:t xml:space="preserve">σε Βοιωτία, Κορινθία, Φθιώτιδα, Φωκίδα και τμήμα </w:t>
      </w:r>
      <w:r w:rsidR="008B1410">
        <w:t>του νομού</w:t>
      </w:r>
      <w:r w:rsidR="008B1410" w:rsidRPr="00A75DE3">
        <w:t xml:space="preserve"> Αχαΐας και Βόρ</w:t>
      </w:r>
      <w:r w:rsidR="008B1410">
        <w:t>ε</w:t>
      </w:r>
      <w:r w:rsidR="008B1410" w:rsidRPr="00A75DE3">
        <w:t>ιας Εύβοιας</w:t>
      </w:r>
      <w:r w:rsidR="008B1410">
        <w:t xml:space="preserve"> και στις </w:t>
      </w:r>
      <w:r w:rsidR="008B1410" w:rsidRPr="00CB64A0">
        <w:rPr>
          <w:b/>
        </w:rPr>
        <w:t>30/09/2021</w:t>
      </w:r>
      <w:r w:rsidR="008B1410">
        <w:t xml:space="preserve"> στην Κρήτη.</w:t>
      </w:r>
    </w:p>
    <w:p w14:paraId="00AEAF1E" w14:textId="5B149E1A" w:rsidR="00DD3EB4" w:rsidRPr="00135F5B" w:rsidRDefault="00DD3EB4" w:rsidP="00D64D37">
      <w:pPr>
        <w:jc w:val="both"/>
        <w:rPr>
          <w:rFonts w:cstheme="minorHAnsi"/>
        </w:rPr>
      </w:pPr>
    </w:p>
    <w:p w14:paraId="14C6E12A" w14:textId="30406A83" w:rsidR="00AE5F23" w:rsidRPr="0066779F" w:rsidRDefault="00113A79" w:rsidP="00DD3EB4">
      <w:pPr>
        <w:contextualSpacing/>
        <w:jc w:val="both"/>
        <w:rPr>
          <w:rFonts w:asciiTheme="minorHAnsi" w:hAnsiTheme="minorHAnsi" w:cstheme="minorHAnsi"/>
        </w:rPr>
      </w:pPr>
      <w:r w:rsidRPr="00113A79">
        <w:rPr>
          <w:rFonts w:asciiTheme="minorHAnsi" w:hAnsiTheme="minorHAnsi" w:cstheme="minorHAnsi"/>
          <w:b/>
          <w:bCs/>
        </w:rPr>
        <w:t xml:space="preserve">Θα επηρεαστούν άλλες υπηρεσίες (π.χ. υπηρεσίες </w:t>
      </w:r>
      <w:proofErr w:type="spellStart"/>
      <w:r w:rsidRPr="00113A79">
        <w:rPr>
          <w:rFonts w:asciiTheme="minorHAnsi" w:hAnsiTheme="minorHAnsi" w:cstheme="minorHAnsi"/>
          <w:b/>
          <w:bCs/>
        </w:rPr>
        <w:t>streaming</w:t>
      </w:r>
      <w:proofErr w:type="spellEnd"/>
      <w:r w:rsidRPr="00113A79">
        <w:rPr>
          <w:rFonts w:asciiTheme="minorHAnsi" w:hAnsiTheme="minorHAnsi" w:cstheme="minorHAnsi"/>
          <w:b/>
          <w:bCs/>
        </w:rPr>
        <w:t xml:space="preserve">, </w:t>
      </w:r>
      <w:proofErr w:type="spellStart"/>
      <w:r w:rsidRPr="00113A79">
        <w:rPr>
          <w:rFonts w:asciiTheme="minorHAnsi" w:hAnsiTheme="minorHAnsi" w:cstheme="minorHAnsi"/>
          <w:b/>
          <w:bCs/>
        </w:rPr>
        <w:t>online</w:t>
      </w:r>
      <w:proofErr w:type="spellEnd"/>
      <w:r w:rsidRPr="00113A7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113A79">
        <w:rPr>
          <w:rFonts w:asciiTheme="minorHAnsi" w:hAnsiTheme="minorHAnsi" w:cstheme="minorHAnsi"/>
          <w:b/>
          <w:bCs/>
        </w:rPr>
        <w:t>gaming</w:t>
      </w:r>
      <w:proofErr w:type="spellEnd"/>
      <w:r w:rsidRPr="00113A79">
        <w:rPr>
          <w:rFonts w:asciiTheme="minorHAnsi" w:hAnsiTheme="minorHAnsi" w:cstheme="minorHAnsi"/>
          <w:b/>
          <w:bCs/>
        </w:rPr>
        <w:t xml:space="preserve"> κ.τ.λ.) για τις οποίες χρησιμοποιώ τ</w:t>
      </w:r>
      <w:r>
        <w:rPr>
          <w:rFonts w:asciiTheme="minorHAnsi" w:hAnsiTheme="minorHAnsi" w:cstheme="minorHAnsi"/>
          <w:b/>
          <w:bCs/>
        </w:rPr>
        <w:t>ην τηλεόρασή μου</w:t>
      </w:r>
      <w:r w:rsidRPr="00113A79">
        <w:rPr>
          <w:rFonts w:asciiTheme="minorHAnsi" w:hAnsiTheme="minorHAnsi" w:cstheme="minorHAnsi"/>
          <w:b/>
          <w:bCs/>
        </w:rPr>
        <w:t xml:space="preserve">; </w:t>
      </w:r>
      <w:r>
        <w:rPr>
          <w:rFonts w:asciiTheme="minorHAnsi" w:hAnsiTheme="minorHAnsi" w:cstheme="minorHAnsi"/>
        </w:rPr>
        <w:t>Ό</w:t>
      </w:r>
      <w:r w:rsidRPr="00113A79">
        <w:rPr>
          <w:rFonts w:asciiTheme="minorHAnsi" w:hAnsiTheme="minorHAnsi" w:cstheme="minorHAnsi"/>
        </w:rPr>
        <w:t>χι.</w:t>
      </w:r>
      <w:r>
        <w:rPr>
          <w:rFonts w:asciiTheme="minorHAnsi" w:hAnsiTheme="minorHAnsi" w:cstheme="minorHAnsi"/>
        </w:rPr>
        <w:t xml:space="preserve"> Η μετάβαση </w:t>
      </w:r>
      <w:r w:rsidRPr="00113A79">
        <w:rPr>
          <w:rFonts w:asciiTheme="minorHAnsi" w:hAnsiTheme="minorHAnsi" w:cstheme="minorHAnsi"/>
        </w:rPr>
        <w:t xml:space="preserve">αφορά μόνο </w:t>
      </w:r>
      <w:r>
        <w:rPr>
          <w:rFonts w:asciiTheme="minorHAnsi" w:hAnsiTheme="minorHAnsi" w:cstheme="minorHAnsi"/>
        </w:rPr>
        <w:t>στο τηλεοπτικό σήμα</w:t>
      </w:r>
      <w:r w:rsidR="00DD3EB4">
        <w:rPr>
          <w:rFonts w:asciiTheme="minorHAnsi" w:hAnsiTheme="minorHAnsi" w:cstheme="minorHAnsi"/>
        </w:rPr>
        <w:t>.</w:t>
      </w:r>
      <w:r w:rsidR="00AE5F23" w:rsidRPr="00AE5F23">
        <w:t> </w:t>
      </w:r>
    </w:p>
    <w:sectPr w:rsidR="00AE5F23" w:rsidRPr="0066779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F2F8D"/>
    <w:multiLevelType w:val="multilevel"/>
    <w:tmpl w:val="01EAB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F81611"/>
    <w:multiLevelType w:val="hybridMultilevel"/>
    <w:tmpl w:val="38E2C358"/>
    <w:lvl w:ilvl="0" w:tplc="FFFFFFFF">
      <w:start w:val="1"/>
      <w:numFmt w:val="decimal"/>
      <w:lvlText w:val="%1."/>
      <w:lvlJc w:val="left"/>
      <w:pPr>
        <w:ind w:left="-360" w:hanging="360"/>
      </w:pPr>
    </w:lvl>
    <w:lvl w:ilvl="1" w:tplc="08090019" w:tentative="1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F23"/>
    <w:rsid w:val="00020D1F"/>
    <w:rsid w:val="00033210"/>
    <w:rsid w:val="00062A41"/>
    <w:rsid w:val="00066942"/>
    <w:rsid w:val="000B3770"/>
    <w:rsid w:val="00113A79"/>
    <w:rsid w:val="00117BFC"/>
    <w:rsid w:val="00120122"/>
    <w:rsid w:val="0012489D"/>
    <w:rsid w:val="00135F5B"/>
    <w:rsid w:val="001A13AC"/>
    <w:rsid w:val="001A1574"/>
    <w:rsid w:val="001B0594"/>
    <w:rsid w:val="001D48BF"/>
    <w:rsid w:val="001E21AA"/>
    <w:rsid w:val="002161D9"/>
    <w:rsid w:val="00255CE2"/>
    <w:rsid w:val="002A341B"/>
    <w:rsid w:val="002B5405"/>
    <w:rsid w:val="002B72DA"/>
    <w:rsid w:val="002E1A5D"/>
    <w:rsid w:val="002E54E6"/>
    <w:rsid w:val="002E6A04"/>
    <w:rsid w:val="002F598B"/>
    <w:rsid w:val="003465D5"/>
    <w:rsid w:val="0036183A"/>
    <w:rsid w:val="003D4818"/>
    <w:rsid w:val="003D7134"/>
    <w:rsid w:val="003E5875"/>
    <w:rsid w:val="00495EEE"/>
    <w:rsid w:val="004E2883"/>
    <w:rsid w:val="00547A10"/>
    <w:rsid w:val="005542CD"/>
    <w:rsid w:val="00583131"/>
    <w:rsid w:val="005A006A"/>
    <w:rsid w:val="005C6916"/>
    <w:rsid w:val="005F0A8D"/>
    <w:rsid w:val="005F67C0"/>
    <w:rsid w:val="0066779F"/>
    <w:rsid w:val="006A4E7B"/>
    <w:rsid w:val="006A741E"/>
    <w:rsid w:val="007874C6"/>
    <w:rsid w:val="007F2D20"/>
    <w:rsid w:val="008B1410"/>
    <w:rsid w:val="008D259C"/>
    <w:rsid w:val="008F6A52"/>
    <w:rsid w:val="00924110"/>
    <w:rsid w:val="009F4931"/>
    <w:rsid w:val="00A31896"/>
    <w:rsid w:val="00A60ECE"/>
    <w:rsid w:val="00A75BD2"/>
    <w:rsid w:val="00A75DE3"/>
    <w:rsid w:val="00AA3C78"/>
    <w:rsid w:val="00AB4CD0"/>
    <w:rsid w:val="00AE5F23"/>
    <w:rsid w:val="00B03111"/>
    <w:rsid w:val="00B431F2"/>
    <w:rsid w:val="00BB0DC7"/>
    <w:rsid w:val="00BE6418"/>
    <w:rsid w:val="00BE76E7"/>
    <w:rsid w:val="00C3513D"/>
    <w:rsid w:val="00C72AA8"/>
    <w:rsid w:val="00CA109A"/>
    <w:rsid w:val="00D14165"/>
    <w:rsid w:val="00D64D37"/>
    <w:rsid w:val="00D804A0"/>
    <w:rsid w:val="00D8636D"/>
    <w:rsid w:val="00DC295F"/>
    <w:rsid w:val="00DD3EB4"/>
    <w:rsid w:val="00E427A1"/>
    <w:rsid w:val="00E66DF6"/>
    <w:rsid w:val="00EE6200"/>
    <w:rsid w:val="00EE7D30"/>
    <w:rsid w:val="00EF7262"/>
    <w:rsid w:val="00F14ABE"/>
    <w:rsid w:val="00F30589"/>
    <w:rsid w:val="00F34330"/>
    <w:rsid w:val="00F436DB"/>
    <w:rsid w:val="00F838B5"/>
    <w:rsid w:val="00FF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E5423"/>
  <w15:chartTrackingRefBased/>
  <w15:docId w15:val="{03CB256B-477E-4A96-A1E5-569FB60B1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F23"/>
    <w:pPr>
      <w:spacing w:after="0" w:line="240" w:lineRule="auto"/>
    </w:pPr>
    <w:rPr>
      <w:rFonts w:ascii="Calibri" w:hAnsi="Calibri" w:cs="Calibri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E5F2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64D37"/>
    <w:pPr>
      <w:suppressAutoHyphens/>
      <w:spacing w:after="200" w:line="276" w:lineRule="auto"/>
      <w:ind w:left="720"/>
    </w:pPr>
    <w:rPr>
      <w:rFonts w:eastAsia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454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Ioanna Koliadou [Digea]</dc:creator>
  <cp:keywords/>
  <dc:description/>
  <cp:lastModifiedBy>Ioanna Koliadou [Digea]</cp:lastModifiedBy>
  <cp:revision>3</cp:revision>
  <cp:lastPrinted>2020-11-04T13:30:00Z</cp:lastPrinted>
  <dcterms:created xsi:type="dcterms:W3CDTF">2021-08-16T06:54:00Z</dcterms:created>
  <dcterms:modified xsi:type="dcterms:W3CDTF">2021-08-16T06:57:00Z</dcterms:modified>
</cp:coreProperties>
</file>