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AA" w:rsidRPr="007305D2" w:rsidRDefault="00C85258" w:rsidP="00417C40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9857D1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ΑΡ.ΠΡΩΤ.</w:t>
      </w:r>
      <w:r w:rsidR="009857D1">
        <w:rPr>
          <w:rFonts w:ascii="Arial" w:hAnsi="Arial" w:cs="Arial"/>
          <w:b/>
          <w:sz w:val="22"/>
          <w:szCs w:val="22"/>
        </w:rPr>
        <w:t xml:space="preserve"> </w:t>
      </w:r>
      <w:r w:rsidR="00BD06E4">
        <w:rPr>
          <w:rFonts w:ascii="Arial" w:hAnsi="Arial" w:cs="Arial"/>
          <w:b/>
          <w:sz w:val="22"/>
          <w:szCs w:val="22"/>
        </w:rPr>
        <w:t>160</w:t>
      </w:r>
    </w:p>
    <w:p w:rsidR="00CC64AA" w:rsidRPr="009857D1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4E3F68">
        <w:rPr>
          <w:rFonts w:ascii="Arial" w:hAnsi="Arial" w:cs="Arial"/>
          <w:b/>
          <w:sz w:val="22"/>
          <w:szCs w:val="22"/>
        </w:rPr>
        <w:t>02-04-2021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CC64AA" w:rsidRPr="007305D2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Pr="006D3C81" w:rsidRDefault="00CC64AA" w:rsidP="006D3C81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Νικόλαος </w:t>
      </w:r>
      <w:proofErr w:type="spellStart"/>
      <w:r w:rsidRPr="007305D2">
        <w:rPr>
          <w:rFonts w:ascii="Arial" w:hAnsi="Arial" w:cs="Arial"/>
          <w:sz w:val="22"/>
          <w:szCs w:val="22"/>
        </w:rPr>
        <w:t>Κορωνιάς</w:t>
      </w:r>
      <w:proofErr w:type="spellEnd"/>
      <w:r w:rsidRPr="00910F95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αντιπρόεδρος)</w:t>
      </w:r>
    </w:p>
    <w:p w:rsidR="00CC64AA" w:rsidRPr="007305D2" w:rsidRDefault="00CC64AA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Καλή </w:t>
      </w:r>
      <w:proofErr w:type="spellStart"/>
      <w:r w:rsidRPr="007305D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CC64AA" w:rsidRPr="007305D2" w:rsidRDefault="00CC64AA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7305D2">
        <w:rPr>
          <w:rFonts w:ascii="Arial" w:hAnsi="Arial" w:cs="Arial"/>
          <w:sz w:val="22"/>
          <w:szCs w:val="22"/>
        </w:rPr>
        <w:t>Κολιαβασίλης</w:t>
      </w:r>
      <w:proofErr w:type="spellEnd"/>
    </w:p>
    <w:p w:rsidR="00CC64AA" w:rsidRPr="007305D2" w:rsidRDefault="00CC64AA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Χρήστος </w:t>
      </w:r>
      <w:proofErr w:type="spellStart"/>
      <w:r w:rsidRPr="007305D2">
        <w:rPr>
          <w:rFonts w:ascii="Arial" w:hAnsi="Arial" w:cs="Arial"/>
          <w:sz w:val="22"/>
          <w:szCs w:val="22"/>
        </w:rPr>
        <w:t>Μπισιώτης</w:t>
      </w:r>
      <w:proofErr w:type="spellEnd"/>
    </w:p>
    <w:p w:rsidR="00CC64AA" w:rsidRPr="007305D2" w:rsidRDefault="00CC64AA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Ιωάννης </w:t>
      </w:r>
      <w:proofErr w:type="spellStart"/>
      <w:r w:rsidRPr="007305D2">
        <w:rPr>
          <w:rFonts w:ascii="Arial" w:hAnsi="Arial" w:cs="Arial"/>
          <w:sz w:val="22"/>
          <w:szCs w:val="22"/>
        </w:rPr>
        <w:t>Αϊδινιώτης</w:t>
      </w:r>
      <w:proofErr w:type="spellEnd"/>
    </w:p>
    <w:p w:rsidR="00CC64AA" w:rsidRPr="007305D2" w:rsidRDefault="00CC64AA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Μαρία-Μαργαρίτα </w:t>
      </w:r>
      <w:proofErr w:type="spellStart"/>
      <w:r w:rsidRPr="007305D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CC64AA" w:rsidRPr="007305D2" w:rsidRDefault="00CC64AA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Ιωάννης Στρατουδάκης</w:t>
      </w:r>
    </w:p>
    <w:p w:rsidR="00CC64AA" w:rsidRPr="007305D2" w:rsidRDefault="00CC64AA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Κωνσταντίνος </w:t>
      </w:r>
      <w:proofErr w:type="spellStart"/>
      <w:r w:rsidRPr="007305D2">
        <w:rPr>
          <w:rFonts w:ascii="Arial" w:hAnsi="Arial" w:cs="Arial"/>
          <w:sz w:val="22"/>
          <w:szCs w:val="22"/>
        </w:rPr>
        <w:t>Καλιακάτσος</w:t>
      </w:r>
      <w:proofErr w:type="spellEnd"/>
    </w:p>
    <w:p w:rsidR="00CC64AA" w:rsidRPr="007305D2" w:rsidRDefault="00CC64AA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Βασιλική </w:t>
      </w:r>
      <w:proofErr w:type="spellStart"/>
      <w:r w:rsidRPr="007305D2">
        <w:rPr>
          <w:rFonts w:ascii="Arial" w:hAnsi="Arial" w:cs="Arial"/>
          <w:sz w:val="22"/>
          <w:szCs w:val="22"/>
        </w:rPr>
        <w:t>Γκλιάτη</w:t>
      </w:r>
      <w:proofErr w:type="spellEnd"/>
    </w:p>
    <w:p w:rsidR="00CC64AA" w:rsidRPr="007305D2" w:rsidRDefault="00CC64AA" w:rsidP="00CC5135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Μαρία Σεραφείμ</w:t>
      </w:r>
    </w:p>
    <w:p w:rsidR="00CC64AA" w:rsidRPr="007305D2" w:rsidRDefault="00CC64AA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CC64AA" w:rsidRPr="007305D2" w:rsidRDefault="00CC64AA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CC64AA" w:rsidRPr="007305D2" w:rsidRDefault="00CC64AA" w:rsidP="00CC5135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7305D2">
        <w:rPr>
          <w:rFonts w:ascii="Arial" w:hAnsi="Arial" w:cs="Arial"/>
          <w:sz w:val="22"/>
          <w:szCs w:val="22"/>
        </w:rPr>
        <w:t>Δρίτσας</w:t>
      </w:r>
      <w:proofErr w:type="spellEnd"/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 w:rsidRPr="007305D2"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CC64AA" w:rsidRDefault="00CC64AA" w:rsidP="008B542D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Παρασκευή –Αφροδίτη </w:t>
      </w:r>
      <w:proofErr w:type="spellStart"/>
      <w:r w:rsidRPr="007305D2">
        <w:rPr>
          <w:rFonts w:ascii="Arial" w:hAnsi="Arial" w:cs="Arial"/>
          <w:sz w:val="22"/>
          <w:szCs w:val="22"/>
        </w:rPr>
        <w:t>Αγιασωτέλη</w:t>
      </w:r>
      <w:proofErr w:type="spellEnd"/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9857D1" w:rsidRDefault="003F1066" w:rsidP="009857D1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3F1066">
        <w:rPr>
          <w:rFonts w:ascii="Arial" w:hAnsi="Arial" w:cs="Arial"/>
          <w:sz w:val="22"/>
          <w:szCs w:val="22"/>
        </w:rPr>
        <w:t>Σας γνωρίζουμε ότι</w:t>
      </w:r>
      <w:r w:rsidR="00F40818">
        <w:rPr>
          <w:rFonts w:ascii="Arial" w:hAnsi="Arial" w:cs="Arial"/>
          <w:sz w:val="22"/>
          <w:szCs w:val="22"/>
        </w:rPr>
        <w:t xml:space="preserve">, </w:t>
      </w:r>
      <w:bookmarkStart w:id="0" w:name="_GoBack"/>
      <w:bookmarkEnd w:id="0"/>
      <w:r w:rsidRPr="003F1066">
        <w:rPr>
          <w:rFonts w:ascii="Arial" w:hAnsi="Arial" w:cs="Arial"/>
          <w:sz w:val="22"/>
          <w:szCs w:val="22"/>
        </w:rPr>
        <w:t xml:space="preserve"> δεδομένης της αναγκαιότητας λήψης μέτρων για την αποφυγή της διάδοσης του </w:t>
      </w:r>
      <w:proofErr w:type="spellStart"/>
      <w:r w:rsidRPr="003F1066">
        <w:rPr>
          <w:rFonts w:ascii="Arial" w:hAnsi="Arial" w:cs="Arial"/>
          <w:sz w:val="22"/>
          <w:szCs w:val="22"/>
        </w:rPr>
        <w:t>κορωνοϊού</w:t>
      </w:r>
      <w:proofErr w:type="spellEnd"/>
      <w:r w:rsidRPr="003F1066">
        <w:rPr>
          <w:rFonts w:ascii="Arial" w:hAnsi="Arial" w:cs="Arial"/>
          <w:sz w:val="22"/>
          <w:szCs w:val="22"/>
        </w:rPr>
        <w:t xml:space="preserve"> COVID-19, η </w:t>
      </w:r>
      <w:r w:rsidR="00203212">
        <w:rPr>
          <w:rFonts w:ascii="Arial" w:hAnsi="Arial" w:cs="Arial"/>
          <w:sz w:val="22"/>
          <w:szCs w:val="22"/>
        </w:rPr>
        <w:t>δεύτερη (2</w:t>
      </w:r>
      <w:r w:rsidRPr="009857D1">
        <w:rPr>
          <w:rFonts w:ascii="Arial" w:hAnsi="Arial" w:cs="Arial"/>
          <w:sz w:val="22"/>
          <w:szCs w:val="22"/>
        </w:rPr>
        <w:t>η)</w:t>
      </w:r>
      <w:r w:rsidRPr="003F1066">
        <w:rPr>
          <w:rFonts w:ascii="Arial" w:hAnsi="Arial" w:cs="Arial"/>
          <w:sz w:val="22"/>
          <w:szCs w:val="22"/>
        </w:rPr>
        <w:t xml:space="preserve"> </w:t>
      </w:r>
      <w:r w:rsidRPr="008B542D">
        <w:rPr>
          <w:rFonts w:ascii="Arial" w:hAnsi="Arial" w:cs="Arial"/>
          <w:b/>
          <w:sz w:val="22"/>
          <w:szCs w:val="22"/>
        </w:rPr>
        <w:t xml:space="preserve"> </w:t>
      </w:r>
      <w:r w:rsidRPr="003F1066">
        <w:rPr>
          <w:rFonts w:ascii="Arial" w:hAnsi="Arial" w:cs="Arial"/>
          <w:sz w:val="22"/>
          <w:szCs w:val="22"/>
        </w:rPr>
        <w:t>Συνεδρίαση του Δ</w:t>
      </w:r>
      <w:r w:rsidR="009857D1">
        <w:rPr>
          <w:rFonts w:ascii="Arial" w:hAnsi="Arial" w:cs="Arial"/>
          <w:sz w:val="22"/>
          <w:szCs w:val="22"/>
        </w:rPr>
        <w:t>ιοικητικού Συμβουλίου έτους 2021</w:t>
      </w:r>
      <w:r w:rsidRPr="003F1066">
        <w:rPr>
          <w:rFonts w:ascii="Arial" w:hAnsi="Arial" w:cs="Arial"/>
          <w:sz w:val="22"/>
          <w:szCs w:val="22"/>
        </w:rPr>
        <w:t xml:space="preserve"> την </w:t>
      </w:r>
      <w:r w:rsidR="00B14995" w:rsidRPr="004E3F68">
        <w:rPr>
          <w:rFonts w:ascii="Arial" w:hAnsi="Arial" w:cs="Arial"/>
          <w:b/>
          <w:sz w:val="22"/>
          <w:szCs w:val="22"/>
        </w:rPr>
        <w:t>Πέμπτη 8 Απριλίου</w:t>
      </w:r>
      <w:r w:rsidR="0056632B" w:rsidRPr="004E3F68">
        <w:rPr>
          <w:rFonts w:ascii="Arial" w:hAnsi="Arial" w:cs="Arial"/>
          <w:b/>
          <w:sz w:val="22"/>
          <w:szCs w:val="22"/>
        </w:rPr>
        <w:t xml:space="preserve"> </w:t>
      </w:r>
      <w:r w:rsidR="00944AF2" w:rsidRPr="004E3F68">
        <w:rPr>
          <w:rFonts w:ascii="Arial" w:hAnsi="Arial" w:cs="Arial"/>
          <w:b/>
          <w:sz w:val="22"/>
          <w:szCs w:val="22"/>
        </w:rPr>
        <w:t xml:space="preserve">2021 </w:t>
      </w:r>
      <w:r w:rsidR="00B14995" w:rsidRPr="004E3F68">
        <w:rPr>
          <w:rFonts w:ascii="Arial" w:hAnsi="Arial" w:cs="Arial"/>
          <w:b/>
          <w:sz w:val="22"/>
          <w:szCs w:val="22"/>
        </w:rPr>
        <w:t>και ώρα 14:0</w:t>
      </w:r>
      <w:r w:rsidRPr="004E3F68">
        <w:rPr>
          <w:rFonts w:ascii="Arial" w:hAnsi="Arial" w:cs="Arial"/>
          <w:b/>
          <w:sz w:val="22"/>
          <w:szCs w:val="22"/>
        </w:rPr>
        <w:t>0΄,</w:t>
      </w:r>
      <w:r w:rsidRPr="003F1066">
        <w:rPr>
          <w:rFonts w:ascii="Arial" w:hAnsi="Arial" w:cs="Arial"/>
          <w:sz w:val="22"/>
          <w:szCs w:val="22"/>
        </w:rPr>
        <w:t xml:space="preserve"> θα πραγματοποιηθεί μέσω </w:t>
      </w:r>
      <w:r w:rsidRPr="008B542D">
        <w:rPr>
          <w:rFonts w:ascii="Arial" w:hAnsi="Arial" w:cs="Arial"/>
          <w:b/>
          <w:sz w:val="22"/>
          <w:szCs w:val="22"/>
        </w:rPr>
        <w:t>τηλεδιάσκεψης</w:t>
      </w:r>
      <w:r w:rsidRPr="003F1066">
        <w:rPr>
          <w:rFonts w:ascii="Arial" w:hAnsi="Arial" w:cs="Arial"/>
          <w:sz w:val="22"/>
          <w:szCs w:val="22"/>
        </w:rPr>
        <w:t xml:space="preserve">, </w:t>
      </w:r>
      <w:r w:rsidRPr="00E846F7">
        <w:rPr>
          <w:rFonts w:ascii="Arial" w:hAnsi="Arial" w:cs="Arial"/>
          <w:sz w:val="22"/>
          <w:szCs w:val="22"/>
        </w:rPr>
        <w:t xml:space="preserve">όπως αυτό προβλέπεται στο άρθρο 10 παρ.1 της Πράξης Νομοθετικού Περιεχομένου ΦΕΚ 55/11-3-2020 με τίτλο “Κατεπείγοντα μέτρα αντιμετώπισης των αρνητικών συνεπειών της εμφάνισης του </w:t>
      </w:r>
      <w:proofErr w:type="spellStart"/>
      <w:r w:rsidRPr="00E846F7">
        <w:rPr>
          <w:rFonts w:ascii="Arial" w:hAnsi="Arial" w:cs="Arial"/>
          <w:sz w:val="22"/>
          <w:szCs w:val="22"/>
        </w:rPr>
        <w:t>κορωνοϊού</w:t>
      </w:r>
      <w:proofErr w:type="spellEnd"/>
      <w:r w:rsidRPr="00E846F7">
        <w:rPr>
          <w:rFonts w:ascii="Arial" w:hAnsi="Arial" w:cs="Arial"/>
          <w:sz w:val="22"/>
          <w:szCs w:val="22"/>
        </w:rPr>
        <w:t xml:space="preserve"> COVID – 19 και της ανάγκης περιορισμού της διάδοσής του”, τις διατάξεις της ΚΥΑ </w:t>
      </w:r>
      <w:proofErr w:type="spellStart"/>
      <w:r w:rsidRPr="00E846F7">
        <w:rPr>
          <w:rFonts w:ascii="Arial" w:hAnsi="Arial" w:cs="Arial"/>
          <w:sz w:val="22"/>
          <w:szCs w:val="22"/>
        </w:rPr>
        <w:t>υπ΄αρ</w:t>
      </w:r>
      <w:proofErr w:type="spellEnd"/>
      <w:r w:rsidRPr="00E846F7">
        <w:rPr>
          <w:rFonts w:ascii="Arial" w:hAnsi="Arial" w:cs="Arial"/>
          <w:sz w:val="22"/>
          <w:szCs w:val="22"/>
        </w:rPr>
        <w:t>. Δ1α/ΓΠ.οικ:</w:t>
      </w:r>
      <w:r w:rsidR="00472593">
        <w:rPr>
          <w:rFonts w:ascii="Arial" w:hAnsi="Arial" w:cs="Arial"/>
          <w:sz w:val="22"/>
          <w:szCs w:val="22"/>
        </w:rPr>
        <w:t>13805/03-03</w:t>
      </w:r>
      <w:r w:rsidR="00E846F7" w:rsidRPr="00E846F7">
        <w:rPr>
          <w:rFonts w:ascii="Arial" w:hAnsi="Arial" w:cs="Arial"/>
          <w:sz w:val="22"/>
          <w:szCs w:val="22"/>
        </w:rPr>
        <w:t>-2021</w:t>
      </w:r>
      <w:r w:rsidR="00472593">
        <w:rPr>
          <w:rFonts w:ascii="Arial" w:hAnsi="Arial" w:cs="Arial"/>
          <w:sz w:val="22"/>
          <w:szCs w:val="22"/>
        </w:rPr>
        <w:t>,</w:t>
      </w:r>
      <w:r w:rsidRPr="00E846F7">
        <w:rPr>
          <w:rFonts w:ascii="Arial" w:hAnsi="Arial" w:cs="Arial"/>
          <w:sz w:val="22"/>
          <w:szCs w:val="22"/>
        </w:rPr>
        <w:t xml:space="preserve"> τις διατάξεις του άρθρου 184 παρ.1,3  του Ν.4635/2019 και του άρθρου 74 του Ν.4555/2018 σε αντικατάσταση</w:t>
      </w:r>
      <w:r w:rsidRPr="00E846F7">
        <w:rPr>
          <w:rFonts w:ascii="Verdana" w:hAnsi="Verdana" w:cs="Arial"/>
        </w:rPr>
        <w:t xml:space="preserve"> </w:t>
      </w:r>
      <w:r w:rsidRPr="00E846F7">
        <w:rPr>
          <w:rFonts w:ascii="Arial" w:hAnsi="Arial" w:cs="Arial"/>
          <w:sz w:val="22"/>
          <w:szCs w:val="22"/>
        </w:rPr>
        <w:t>του άρθρου  67 του Ν.3852/2010,</w:t>
      </w:r>
      <w:r w:rsidRPr="003F1066">
        <w:rPr>
          <w:rFonts w:ascii="Arial" w:hAnsi="Arial" w:cs="Arial"/>
          <w:sz w:val="22"/>
          <w:szCs w:val="22"/>
        </w:rPr>
        <w:t xml:space="preserve"> για λήψη απόφασης επί </w:t>
      </w:r>
      <w:r w:rsidR="00C844C1">
        <w:rPr>
          <w:rFonts w:ascii="Arial" w:hAnsi="Arial" w:cs="Arial"/>
          <w:sz w:val="22"/>
          <w:szCs w:val="22"/>
        </w:rPr>
        <w:t xml:space="preserve">των κατωτέρω θεμάτων </w:t>
      </w:r>
      <w:r w:rsidR="007C573F">
        <w:rPr>
          <w:rFonts w:ascii="Arial" w:hAnsi="Arial" w:cs="Arial"/>
          <w:sz w:val="22"/>
          <w:szCs w:val="22"/>
        </w:rPr>
        <w:t xml:space="preserve">της ημερήσιας διάταξης </w:t>
      </w:r>
      <w:r w:rsidR="008B542D">
        <w:rPr>
          <w:rFonts w:ascii="Arial" w:hAnsi="Arial" w:cs="Arial"/>
          <w:sz w:val="22"/>
          <w:szCs w:val="22"/>
        </w:rPr>
        <w:t>:</w:t>
      </w:r>
    </w:p>
    <w:p w:rsidR="006E3FA2" w:rsidRDefault="006E3FA2" w:rsidP="009857D1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3D5BE9" w:rsidRDefault="009857D1" w:rsidP="00203212">
      <w:pPr>
        <w:pStyle w:val="a3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857D1">
        <w:rPr>
          <w:rFonts w:ascii="Arial" w:hAnsi="Arial" w:cs="Arial"/>
          <w:sz w:val="22"/>
          <w:szCs w:val="22"/>
        </w:rPr>
        <w:t xml:space="preserve">Λήψη απόφασης για </w:t>
      </w:r>
      <w:r w:rsidR="00203212">
        <w:rPr>
          <w:rFonts w:ascii="Arial" w:hAnsi="Arial" w:cs="Arial"/>
          <w:sz w:val="22"/>
          <w:szCs w:val="22"/>
        </w:rPr>
        <w:t>ψήφιση της 1</w:t>
      </w:r>
      <w:r w:rsidR="00203212" w:rsidRPr="00203212">
        <w:rPr>
          <w:rFonts w:ascii="Arial" w:hAnsi="Arial" w:cs="Arial"/>
          <w:sz w:val="22"/>
          <w:szCs w:val="22"/>
          <w:vertAlign w:val="superscript"/>
        </w:rPr>
        <w:t>ης</w:t>
      </w:r>
      <w:r w:rsidR="00203212">
        <w:rPr>
          <w:rFonts w:ascii="Arial" w:hAnsi="Arial" w:cs="Arial"/>
          <w:sz w:val="22"/>
          <w:szCs w:val="22"/>
        </w:rPr>
        <w:t xml:space="preserve"> αναμόρφωσης του προϋπολογισμού έτους 2021.</w:t>
      </w:r>
    </w:p>
    <w:p w:rsidR="00203212" w:rsidRPr="00B14995" w:rsidRDefault="009D26E8" w:rsidP="00B14995">
      <w:pPr>
        <w:pStyle w:val="a3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σύσταση τριών (3) προσωποπαγών θέσ</w:t>
      </w:r>
      <w:r w:rsidR="00D3353A">
        <w:rPr>
          <w:rFonts w:ascii="Arial" w:hAnsi="Arial" w:cs="Arial"/>
          <w:sz w:val="22"/>
          <w:szCs w:val="22"/>
        </w:rPr>
        <w:t>ε</w:t>
      </w:r>
      <w:r>
        <w:rPr>
          <w:rFonts w:ascii="Arial" w:hAnsi="Arial" w:cs="Arial"/>
          <w:sz w:val="22"/>
          <w:szCs w:val="22"/>
        </w:rPr>
        <w:t>ων</w:t>
      </w:r>
      <w:r w:rsidRPr="009D26E8">
        <w:rPr>
          <w:rFonts w:ascii="Arial" w:hAnsi="Arial" w:cs="Arial"/>
          <w:sz w:val="22"/>
          <w:szCs w:val="22"/>
        </w:rPr>
        <w:t xml:space="preserve"> με σχέση εργασίας Ιδιωτικού Δικαίου Αορίστου Χρόνου, σε εφαρμογή αμετάκλητης δικαστικής απόφασης. </w:t>
      </w:r>
    </w:p>
    <w:p w:rsidR="007C573F" w:rsidRDefault="003132C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AE0F5D" w:rsidRDefault="007C573F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B14995" w:rsidRDefault="00B14995" w:rsidP="00B14995">
      <w:pPr>
        <w:jc w:val="center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Η ΠΡΟΕΔΡΟΣ ΤΟΥ Ν</w:t>
      </w:r>
      <w:r>
        <w:rPr>
          <w:rFonts w:ascii="Arial" w:hAnsi="Arial" w:cs="Arial"/>
          <w:b/>
          <w:sz w:val="22"/>
          <w:szCs w:val="22"/>
        </w:rPr>
        <w:t>.</w:t>
      </w:r>
      <w:r w:rsidRPr="007305D2">
        <w:rPr>
          <w:rFonts w:ascii="Arial" w:hAnsi="Arial" w:cs="Arial"/>
          <w:b/>
          <w:sz w:val="22"/>
          <w:szCs w:val="22"/>
        </w:rPr>
        <w:t>Π</w:t>
      </w:r>
      <w:r>
        <w:rPr>
          <w:rFonts w:ascii="Arial" w:hAnsi="Arial" w:cs="Arial"/>
          <w:b/>
          <w:sz w:val="22"/>
          <w:szCs w:val="22"/>
        </w:rPr>
        <w:t>.</w:t>
      </w:r>
      <w:r w:rsidRPr="007305D2">
        <w:rPr>
          <w:rFonts w:ascii="Arial" w:hAnsi="Arial" w:cs="Arial"/>
          <w:b/>
          <w:sz w:val="22"/>
          <w:szCs w:val="22"/>
        </w:rPr>
        <w:t>Δ</w:t>
      </w:r>
      <w:r>
        <w:rPr>
          <w:rFonts w:ascii="Arial" w:hAnsi="Arial" w:cs="Arial"/>
          <w:b/>
          <w:sz w:val="22"/>
          <w:szCs w:val="22"/>
        </w:rPr>
        <w:t>.</w:t>
      </w:r>
      <w:r w:rsidRPr="007305D2">
        <w:rPr>
          <w:rFonts w:ascii="Arial" w:hAnsi="Arial" w:cs="Arial"/>
          <w:b/>
          <w:sz w:val="22"/>
          <w:szCs w:val="22"/>
        </w:rPr>
        <w:t>Δ</w:t>
      </w:r>
      <w:r>
        <w:rPr>
          <w:rFonts w:ascii="Arial" w:hAnsi="Arial" w:cs="Arial"/>
          <w:b/>
          <w:sz w:val="22"/>
          <w:szCs w:val="22"/>
        </w:rPr>
        <w:t>.</w:t>
      </w:r>
    </w:p>
    <w:p w:rsidR="00B14995" w:rsidRDefault="00B14995" w:rsidP="00B14995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B14995" w:rsidP="00B14995">
      <w:pPr>
        <w:jc w:val="center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ΔΗΜΗΤΡΑ ΣΠΥΡ.ΔΡΑΚΟΥ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6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0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21"/>
  </w:num>
  <w:num w:numId="3">
    <w:abstractNumId w:val="1"/>
  </w:num>
  <w:num w:numId="4">
    <w:abstractNumId w:val="15"/>
  </w:num>
  <w:num w:numId="5">
    <w:abstractNumId w:val="14"/>
  </w:num>
  <w:num w:numId="6">
    <w:abstractNumId w:val="13"/>
  </w:num>
  <w:num w:numId="7">
    <w:abstractNumId w:val="11"/>
  </w:num>
  <w:num w:numId="8">
    <w:abstractNumId w:val="20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6"/>
  </w:num>
  <w:num w:numId="17">
    <w:abstractNumId w:val="19"/>
  </w:num>
  <w:num w:numId="18">
    <w:abstractNumId w:val="4"/>
  </w:num>
  <w:num w:numId="19">
    <w:abstractNumId w:val="2"/>
  </w:num>
  <w:num w:numId="20">
    <w:abstractNumId w:val="23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2"/>
  </w:num>
  <w:num w:numId="24">
    <w:abstractNumId w:val="17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07B8C"/>
    <w:rsid w:val="000131D3"/>
    <w:rsid w:val="0002158E"/>
    <w:rsid w:val="00021749"/>
    <w:rsid w:val="000364CF"/>
    <w:rsid w:val="000378B5"/>
    <w:rsid w:val="00042978"/>
    <w:rsid w:val="00044366"/>
    <w:rsid w:val="000756E9"/>
    <w:rsid w:val="000803FC"/>
    <w:rsid w:val="0008123C"/>
    <w:rsid w:val="00083782"/>
    <w:rsid w:val="00091AA3"/>
    <w:rsid w:val="00092277"/>
    <w:rsid w:val="00092520"/>
    <w:rsid w:val="000A00A4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579B"/>
    <w:rsid w:val="000E5F0D"/>
    <w:rsid w:val="000F0771"/>
    <w:rsid w:val="00101313"/>
    <w:rsid w:val="001028EF"/>
    <w:rsid w:val="001061F2"/>
    <w:rsid w:val="0011165C"/>
    <w:rsid w:val="001145B7"/>
    <w:rsid w:val="001161D9"/>
    <w:rsid w:val="00121824"/>
    <w:rsid w:val="00121E5F"/>
    <w:rsid w:val="00125FA9"/>
    <w:rsid w:val="00131E03"/>
    <w:rsid w:val="001366F9"/>
    <w:rsid w:val="001370A7"/>
    <w:rsid w:val="00153E14"/>
    <w:rsid w:val="001555C9"/>
    <w:rsid w:val="00181D5D"/>
    <w:rsid w:val="0019390C"/>
    <w:rsid w:val="00197432"/>
    <w:rsid w:val="001A6E73"/>
    <w:rsid w:val="001C50D1"/>
    <w:rsid w:val="001D0D23"/>
    <w:rsid w:val="001D15BA"/>
    <w:rsid w:val="001E7A77"/>
    <w:rsid w:val="001E7BF5"/>
    <w:rsid w:val="001F3472"/>
    <w:rsid w:val="001F4BCB"/>
    <w:rsid w:val="00203212"/>
    <w:rsid w:val="0020406B"/>
    <w:rsid w:val="00212CD2"/>
    <w:rsid w:val="00212FB6"/>
    <w:rsid w:val="002131D4"/>
    <w:rsid w:val="00216DA4"/>
    <w:rsid w:val="00217228"/>
    <w:rsid w:val="002223DC"/>
    <w:rsid w:val="0023337D"/>
    <w:rsid w:val="00237FAA"/>
    <w:rsid w:val="00244EC5"/>
    <w:rsid w:val="00252727"/>
    <w:rsid w:val="00255CDB"/>
    <w:rsid w:val="00256BC5"/>
    <w:rsid w:val="00261969"/>
    <w:rsid w:val="00263638"/>
    <w:rsid w:val="00264427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40F3"/>
    <w:rsid w:val="002E6A25"/>
    <w:rsid w:val="002F5571"/>
    <w:rsid w:val="00307CBA"/>
    <w:rsid w:val="00310139"/>
    <w:rsid w:val="00311339"/>
    <w:rsid w:val="003118A9"/>
    <w:rsid w:val="00312628"/>
    <w:rsid w:val="003132C6"/>
    <w:rsid w:val="00315BA1"/>
    <w:rsid w:val="00317059"/>
    <w:rsid w:val="0032572C"/>
    <w:rsid w:val="003404EE"/>
    <w:rsid w:val="00343FFF"/>
    <w:rsid w:val="0034542F"/>
    <w:rsid w:val="003503B7"/>
    <w:rsid w:val="0035093D"/>
    <w:rsid w:val="00356C8C"/>
    <w:rsid w:val="00363D22"/>
    <w:rsid w:val="00370450"/>
    <w:rsid w:val="00371812"/>
    <w:rsid w:val="0038535D"/>
    <w:rsid w:val="00396864"/>
    <w:rsid w:val="00397178"/>
    <w:rsid w:val="003A61E7"/>
    <w:rsid w:val="003B3A68"/>
    <w:rsid w:val="003B7EF9"/>
    <w:rsid w:val="003C0CC8"/>
    <w:rsid w:val="003C0D73"/>
    <w:rsid w:val="003D2253"/>
    <w:rsid w:val="003D5BE9"/>
    <w:rsid w:val="003D63E4"/>
    <w:rsid w:val="003F1066"/>
    <w:rsid w:val="003F2114"/>
    <w:rsid w:val="00400685"/>
    <w:rsid w:val="0040127F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45189"/>
    <w:rsid w:val="004458B7"/>
    <w:rsid w:val="00456269"/>
    <w:rsid w:val="00457280"/>
    <w:rsid w:val="00472593"/>
    <w:rsid w:val="00472731"/>
    <w:rsid w:val="00492063"/>
    <w:rsid w:val="004A22CE"/>
    <w:rsid w:val="004A295E"/>
    <w:rsid w:val="004A349F"/>
    <w:rsid w:val="004A55DA"/>
    <w:rsid w:val="004B4D52"/>
    <w:rsid w:val="004D59CB"/>
    <w:rsid w:val="004E14BC"/>
    <w:rsid w:val="004E3F68"/>
    <w:rsid w:val="004E6E26"/>
    <w:rsid w:val="004F0FDE"/>
    <w:rsid w:val="00511284"/>
    <w:rsid w:val="0051752E"/>
    <w:rsid w:val="00520359"/>
    <w:rsid w:val="00520B0A"/>
    <w:rsid w:val="00522731"/>
    <w:rsid w:val="00541B4C"/>
    <w:rsid w:val="005452E9"/>
    <w:rsid w:val="00545DCB"/>
    <w:rsid w:val="00546520"/>
    <w:rsid w:val="00546C28"/>
    <w:rsid w:val="00552B9D"/>
    <w:rsid w:val="00554EFC"/>
    <w:rsid w:val="00557B23"/>
    <w:rsid w:val="005600DC"/>
    <w:rsid w:val="00564C8F"/>
    <w:rsid w:val="0056632B"/>
    <w:rsid w:val="00575471"/>
    <w:rsid w:val="005765A2"/>
    <w:rsid w:val="00583A13"/>
    <w:rsid w:val="005856F1"/>
    <w:rsid w:val="0058653C"/>
    <w:rsid w:val="005903CF"/>
    <w:rsid w:val="005978E4"/>
    <w:rsid w:val="005A0525"/>
    <w:rsid w:val="005B5BFE"/>
    <w:rsid w:val="005B7BAC"/>
    <w:rsid w:val="005C0D95"/>
    <w:rsid w:val="005C216F"/>
    <w:rsid w:val="005D28B4"/>
    <w:rsid w:val="005D35D0"/>
    <w:rsid w:val="005D7035"/>
    <w:rsid w:val="005E056C"/>
    <w:rsid w:val="00601B9D"/>
    <w:rsid w:val="00602EB5"/>
    <w:rsid w:val="00605D68"/>
    <w:rsid w:val="00610E7E"/>
    <w:rsid w:val="00612A92"/>
    <w:rsid w:val="00624D6B"/>
    <w:rsid w:val="00625438"/>
    <w:rsid w:val="0064491A"/>
    <w:rsid w:val="0064549C"/>
    <w:rsid w:val="00660600"/>
    <w:rsid w:val="006624AF"/>
    <w:rsid w:val="00662835"/>
    <w:rsid w:val="00664EEB"/>
    <w:rsid w:val="00681D7A"/>
    <w:rsid w:val="00690B1D"/>
    <w:rsid w:val="006A03CF"/>
    <w:rsid w:val="006A4F9A"/>
    <w:rsid w:val="006A6515"/>
    <w:rsid w:val="006A6796"/>
    <w:rsid w:val="006A6810"/>
    <w:rsid w:val="006B0165"/>
    <w:rsid w:val="006B36CE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3EBE"/>
    <w:rsid w:val="007231B2"/>
    <w:rsid w:val="00726DF4"/>
    <w:rsid w:val="00730360"/>
    <w:rsid w:val="007305D2"/>
    <w:rsid w:val="007308ED"/>
    <w:rsid w:val="00735A16"/>
    <w:rsid w:val="00740E09"/>
    <w:rsid w:val="007567E9"/>
    <w:rsid w:val="00767CD3"/>
    <w:rsid w:val="00774007"/>
    <w:rsid w:val="00776AEE"/>
    <w:rsid w:val="00781B0A"/>
    <w:rsid w:val="00782459"/>
    <w:rsid w:val="00783EF3"/>
    <w:rsid w:val="007A0EFD"/>
    <w:rsid w:val="007A5A83"/>
    <w:rsid w:val="007B0BC9"/>
    <w:rsid w:val="007B7F38"/>
    <w:rsid w:val="007C573F"/>
    <w:rsid w:val="007D3012"/>
    <w:rsid w:val="007D4459"/>
    <w:rsid w:val="007E07B8"/>
    <w:rsid w:val="007E332B"/>
    <w:rsid w:val="007E3838"/>
    <w:rsid w:val="007E4240"/>
    <w:rsid w:val="007E5F88"/>
    <w:rsid w:val="007F6EF4"/>
    <w:rsid w:val="0080289F"/>
    <w:rsid w:val="00802E65"/>
    <w:rsid w:val="0080793E"/>
    <w:rsid w:val="00817BF8"/>
    <w:rsid w:val="00825D56"/>
    <w:rsid w:val="00837120"/>
    <w:rsid w:val="0084375A"/>
    <w:rsid w:val="00855018"/>
    <w:rsid w:val="00856837"/>
    <w:rsid w:val="00864E0D"/>
    <w:rsid w:val="00864EEA"/>
    <w:rsid w:val="00872F21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C5793"/>
    <w:rsid w:val="008C6046"/>
    <w:rsid w:val="008C6B64"/>
    <w:rsid w:val="008D3B73"/>
    <w:rsid w:val="008E7369"/>
    <w:rsid w:val="008F29C8"/>
    <w:rsid w:val="008F3F36"/>
    <w:rsid w:val="0090473F"/>
    <w:rsid w:val="00904809"/>
    <w:rsid w:val="009072AF"/>
    <w:rsid w:val="00910F95"/>
    <w:rsid w:val="00915C1C"/>
    <w:rsid w:val="0092372F"/>
    <w:rsid w:val="009374C8"/>
    <w:rsid w:val="00944AF2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F3C"/>
    <w:rsid w:val="00991C47"/>
    <w:rsid w:val="009A0EDD"/>
    <w:rsid w:val="009B08C0"/>
    <w:rsid w:val="009B21A3"/>
    <w:rsid w:val="009C196E"/>
    <w:rsid w:val="009C22B1"/>
    <w:rsid w:val="009D26E8"/>
    <w:rsid w:val="009E025D"/>
    <w:rsid w:val="009E3FDF"/>
    <w:rsid w:val="009E6462"/>
    <w:rsid w:val="009E6BA2"/>
    <w:rsid w:val="009F2B2C"/>
    <w:rsid w:val="00A05C51"/>
    <w:rsid w:val="00A074C4"/>
    <w:rsid w:val="00A105BB"/>
    <w:rsid w:val="00A21D0C"/>
    <w:rsid w:val="00A339C6"/>
    <w:rsid w:val="00A43BA5"/>
    <w:rsid w:val="00A462D4"/>
    <w:rsid w:val="00A50AE3"/>
    <w:rsid w:val="00A521CB"/>
    <w:rsid w:val="00A53A11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749D"/>
    <w:rsid w:val="00A926EE"/>
    <w:rsid w:val="00A95268"/>
    <w:rsid w:val="00A97339"/>
    <w:rsid w:val="00AA04F0"/>
    <w:rsid w:val="00AA62B0"/>
    <w:rsid w:val="00AA7908"/>
    <w:rsid w:val="00AB0BA8"/>
    <w:rsid w:val="00AB0ED9"/>
    <w:rsid w:val="00AB33D2"/>
    <w:rsid w:val="00AD0202"/>
    <w:rsid w:val="00AD3259"/>
    <w:rsid w:val="00AD44DB"/>
    <w:rsid w:val="00AE04E5"/>
    <w:rsid w:val="00AE0F5D"/>
    <w:rsid w:val="00AE7933"/>
    <w:rsid w:val="00AE7F36"/>
    <w:rsid w:val="00B06A85"/>
    <w:rsid w:val="00B06DD0"/>
    <w:rsid w:val="00B06DF9"/>
    <w:rsid w:val="00B1031E"/>
    <w:rsid w:val="00B14995"/>
    <w:rsid w:val="00B21343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70A2E"/>
    <w:rsid w:val="00B74B76"/>
    <w:rsid w:val="00B8017C"/>
    <w:rsid w:val="00B81EEC"/>
    <w:rsid w:val="00B84846"/>
    <w:rsid w:val="00B84CDE"/>
    <w:rsid w:val="00B9328F"/>
    <w:rsid w:val="00B9758F"/>
    <w:rsid w:val="00BB3F08"/>
    <w:rsid w:val="00BC29A9"/>
    <w:rsid w:val="00BC57A7"/>
    <w:rsid w:val="00BD0456"/>
    <w:rsid w:val="00BD06E4"/>
    <w:rsid w:val="00BD1A97"/>
    <w:rsid w:val="00BE3707"/>
    <w:rsid w:val="00BE5F82"/>
    <w:rsid w:val="00BF2A35"/>
    <w:rsid w:val="00BF3D0C"/>
    <w:rsid w:val="00C05429"/>
    <w:rsid w:val="00C0609F"/>
    <w:rsid w:val="00C07300"/>
    <w:rsid w:val="00C101DD"/>
    <w:rsid w:val="00C136E6"/>
    <w:rsid w:val="00C1392A"/>
    <w:rsid w:val="00C22D4F"/>
    <w:rsid w:val="00C23A02"/>
    <w:rsid w:val="00C36F7F"/>
    <w:rsid w:val="00C421D5"/>
    <w:rsid w:val="00C5218E"/>
    <w:rsid w:val="00C60162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F0F87"/>
    <w:rsid w:val="00CF1953"/>
    <w:rsid w:val="00CF40FA"/>
    <w:rsid w:val="00CF550D"/>
    <w:rsid w:val="00D11F0B"/>
    <w:rsid w:val="00D22A90"/>
    <w:rsid w:val="00D24F00"/>
    <w:rsid w:val="00D26C31"/>
    <w:rsid w:val="00D3353A"/>
    <w:rsid w:val="00D34372"/>
    <w:rsid w:val="00D359D4"/>
    <w:rsid w:val="00D40302"/>
    <w:rsid w:val="00D420E1"/>
    <w:rsid w:val="00D53C4F"/>
    <w:rsid w:val="00D6049C"/>
    <w:rsid w:val="00D621F7"/>
    <w:rsid w:val="00D66B76"/>
    <w:rsid w:val="00D672BD"/>
    <w:rsid w:val="00D67A06"/>
    <w:rsid w:val="00D77143"/>
    <w:rsid w:val="00D90483"/>
    <w:rsid w:val="00DC06BD"/>
    <w:rsid w:val="00DC6B13"/>
    <w:rsid w:val="00DE6F6E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A58"/>
    <w:rsid w:val="00E9368E"/>
    <w:rsid w:val="00E95488"/>
    <w:rsid w:val="00E96493"/>
    <w:rsid w:val="00EA5776"/>
    <w:rsid w:val="00EC3AB2"/>
    <w:rsid w:val="00EE04CD"/>
    <w:rsid w:val="00EE67CE"/>
    <w:rsid w:val="00EF31A7"/>
    <w:rsid w:val="00F00B0D"/>
    <w:rsid w:val="00F01856"/>
    <w:rsid w:val="00F02500"/>
    <w:rsid w:val="00F04DF5"/>
    <w:rsid w:val="00F22054"/>
    <w:rsid w:val="00F26A3D"/>
    <w:rsid w:val="00F3030A"/>
    <w:rsid w:val="00F309CF"/>
    <w:rsid w:val="00F348BD"/>
    <w:rsid w:val="00F40818"/>
    <w:rsid w:val="00F40CF8"/>
    <w:rsid w:val="00F5391C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80E6E"/>
    <w:rsid w:val="00F813D1"/>
    <w:rsid w:val="00F81C31"/>
    <w:rsid w:val="00F85447"/>
    <w:rsid w:val="00FA601B"/>
    <w:rsid w:val="00FB0B4C"/>
    <w:rsid w:val="00FB26D3"/>
    <w:rsid w:val="00FB5E6F"/>
    <w:rsid w:val="00FC3152"/>
    <w:rsid w:val="00FC4E20"/>
    <w:rsid w:val="00FC6EE5"/>
    <w:rsid w:val="00FE0714"/>
    <w:rsid w:val="00FF2695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DBB887D-62AC-4E97-BA60-550D4391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212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9</cp:revision>
  <cp:lastPrinted>2021-03-04T09:55:00Z</cp:lastPrinted>
  <dcterms:created xsi:type="dcterms:W3CDTF">2021-03-31T10:10:00Z</dcterms:created>
  <dcterms:modified xsi:type="dcterms:W3CDTF">2021-04-02T11:05:00Z</dcterms:modified>
</cp:coreProperties>
</file>